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56B" w:rsidRPr="00585B92" w:rsidRDefault="0003056B" w:rsidP="0003056B">
      <w:pPr>
        <w:jc w:val="center"/>
        <w:rPr>
          <w:rFonts w:ascii="Eras Bold ITC" w:hAnsi="Eras Bold ITC" w:cs="Tahoma"/>
          <w:spacing w:val="42"/>
        </w:rPr>
      </w:pPr>
      <w:r w:rsidRPr="00585B92">
        <w:rPr>
          <w:rFonts w:ascii="Tahoma" w:hAnsi="Tahoma" w:cs="Tahoma"/>
          <w:spacing w:val="42"/>
          <w:sz w:val="36"/>
          <w:szCs w:val="36"/>
        </w:rPr>
        <w:t xml:space="preserve"> </w:t>
      </w:r>
      <w:r w:rsidRPr="00585B92">
        <w:rPr>
          <w:rFonts w:ascii="Eras Bold ITC" w:hAnsi="Eras Bold ITC" w:cs="Tahoma"/>
          <w:spacing w:val="42"/>
        </w:rPr>
        <w:t>Osnovna škola „</w:t>
      </w:r>
      <w:proofErr w:type="spellStart"/>
      <w:r w:rsidRPr="00585B92">
        <w:rPr>
          <w:rFonts w:ascii="Eras Bold ITC" w:hAnsi="Eras Bold ITC" w:cs="Tahoma"/>
          <w:spacing w:val="42"/>
        </w:rPr>
        <w:t>Vazmoslav</w:t>
      </w:r>
      <w:proofErr w:type="spellEnd"/>
      <w:r w:rsidRPr="00585B92">
        <w:rPr>
          <w:rFonts w:ascii="Eras Bold ITC" w:hAnsi="Eras Bold ITC" w:cs="Tahoma"/>
          <w:spacing w:val="42"/>
        </w:rPr>
        <w:t xml:space="preserve"> </w:t>
      </w:r>
      <w:proofErr w:type="spellStart"/>
      <w:r w:rsidRPr="00585B92">
        <w:rPr>
          <w:rFonts w:ascii="Eras Bold ITC" w:hAnsi="Eras Bold ITC" w:cs="Tahoma"/>
          <w:spacing w:val="42"/>
        </w:rPr>
        <w:t>Gržalja</w:t>
      </w:r>
      <w:proofErr w:type="spellEnd"/>
      <w:r w:rsidRPr="00585B92">
        <w:rPr>
          <w:rFonts w:ascii="Eras Bold ITC" w:hAnsi="Eras Bold ITC" w:cs="Tahoma"/>
          <w:spacing w:val="42"/>
        </w:rPr>
        <w:t>“</w:t>
      </w:r>
    </w:p>
    <w:p w:rsidR="0003056B" w:rsidRPr="00585B92" w:rsidRDefault="0003056B" w:rsidP="0003056B">
      <w:pPr>
        <w:jc w:val="center"/>
        <w:rPr>
          <w:rFonts w:ascii="Eras Bold ITC" w:hAnsi="Eras Bold ITC" w:cs="Tahoma"/>
          <w:spacing w:val="30"/>
        </w:rPr>
      </w:pPr>
      <w:r>
        <w:rPr>
          <w:rFonts w:ascii="Tahoma" w:hAnsi="Tahoma" w:cs="Tahoma"/>
          <w:noProof/>
          <w:spacing w:val="42"/>
          <w:sz w:val="36"/>
          <w:szCs w:val="36"/>
          <w:lang w:eastAsia="hr-HR"/>
        </w:rPr>
        <w:drawing>
          <wp:anchor distT="0" distB="0" distL="114300" distR="114300" simplePos="0" relativeHeight="251658240" behindDoc="0" locked="0" layoutInCell="1" allowOverlap="1" wp14:anchorId="44DE7391" wp14:editId="2504499C">
            <wp:simplePos x="0" y="0"/>
            <wp:positionH relativeFrom="column">
              <wp:posOffset>1630680</wp:posOffset>
            </wp:positionH>
            <wp:positionV relativeFrom="paragraph">
              <wp:posOffset>46355</wp:posOffset>
            </wp:positionV>
            <wp:extent cx="426720" cy="426720"/>
            <wp:effectExtent l="0" t="0" r="0" b="0"/>
            <wp:wrapNone/>
            <wp:docPr id="1" name="Slika 3" descr="gr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  <a:ln w="381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B92">
        <w:rPr>
          <w:rFonts w:ascii="Eras Bold ITC" w:hAnsi="Eras Bold ITC" w:cs="Tahoma"/>
          <w:spacing w:val="30"/>
        </w:rPr>
        <w:t>II. istarske brigade 18</w:t>
      </w:r>
    </w:p>
    <w:p w:rsidR="0003056B" w:rsidRPr="00585B92" w:rsidRDefault="0003056B" w:rsidP="0003056B">
      <w:pPr>
        <w:jc w:val="center"/>
        <w:rPr>
          <w:rFonts w:ascii="Eras Bold ITC" w:hAnsi="Eras Bold ITC" w:cs="Tahoma"/>
          <w:spacing w:val="30"/>
        </w:rPr>
      </w:pPr>
      <w:r w:rsidRPr="00585B92">
        <w:rPr>
          <w:rFonts w:ascii="Eras Bold ITC" w:hAnsi="Eras Bold ITC" w:cs="Tahoma"/>
          <w:spacing w:val="30"/>
        </w:rPr>
        <w:t>B u z e t</w:t>
      </w:r>
    </w:p>
    <w:p w:rsidR="0003056B" w:rsidRPr="00072C8D" w:rsidRDefault="0003056B" w:rsidP="0003056B">
      <w:pPr>
        <w:spacing w:line="240" w:lineRule="atLeast"/>
        <w:jc w:val="center"/>
        <w:rPr>
          <w:rFonts w:ascii="Bookman Old Style" w:hAnsi="Bookman Old Style" w:cs="Tahoma"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>Tel. 052/662-856, fax: 662-643</w:t>
      </w:r>
    </w:p>
    <w:p w:rsidR="0003056B" w:rsidRPr="00072C8D" w:rsidRDefault="0003056B" w:rsidP="0003056B">
      <w:pPr>
        <w:spacing w:line="240" w:lineRule="atLeast"/>
        <w:jc w:val="center"/>
        <w:rPr>
          <w:rFonts w:ascii="Bookman Old Style" w:hAnsi="Bookman Old Style" w:cs="Arial"/>
          <w:b/>
          <w:sz w:val="20"/>
          <w:szCs w:val="20"/>
        </w:rPr>
      </w:pPr>
      <w:r w:rsidRPr="00072C8D">
        <w:rPr>
          <w:rFonts w:ascii="Bookman Old Style" w:hAnsi="Bookman Old Style" w:cs="Tahoma"/>
          <w:sz w:val="20"/>
          <w:szCs w:val="20"/>
        </w:rPr>
        <w:t xml:space="preserve">E-mail: </w:t>
      </w:r>
      <w:hyperlink r:id="rId8" w:history="1">
        <w:r w:rsidRPr="003946CB">
          <w:rPr>
            <w:rStyle w:val="Hiperveza"/>
            <w:rFonts w:ascii="Bookman Old Style" w:hAnsi="Bookman Old Style" w:cs="Tahoma"/>
            <w:sz w:val="20"/>
            <w:szCs w:val="20"/>
          </w:rPr>
          <w:t>ured@os-vgrzalja-buzet.skole.hr</w:t>
        </w:r>
      </w:hyperlink>
    </w:p>
    <w:p w:rsidR="00464458" w:rsidRDefault="00464458">
      <w:pPr>
        <w:pStyle w:val="Tijeloteksta"/>
        <w:spacing w:before="9"/>
        <w:rPr>
          <w:rFonts w:ascii="Arial"/>
          <w:b/>
          <w:sz w:val="29"/>
        </w:rPr>
      </w:pPr>
    </w:p>
    <w:p w:rsidR="00464458" w:rsidRDefault="0003056B">
      <w:pPr>
        <w:pStyle w:val="Tijeloteksta"/>
        <w:ind w:left="218"/>
      </w:pPr>
      <w:r>
        <w:t>KLASA:</w:t>
      </w:r>
      <w:r>
        <w:rPr>
          <w:spacing w:val="-2"/>
        </w:rPr>
        <w:t xml:space="preserve"> </w:t>
      </w:r>
      <w:r w:rsidR="001C7D71">
        <w:rPr>
          <w:spacing w:val="-2"/>
        </w:rPr>
        <w:t>406-03/23-01/01</w:t>
      </w:r>
    </w:p>
    <w:p w:rsidR="0003056B" w:rsidRDefault="0003056B" w:rsidP="00717BEE">
      <w:pPr>
        <w:pStyle w:val="Tijeloteksta"/>
        <w:ind w:left="218" w:right="5975"/>
      </w:pPr>
      <w:r>
        <w:t>URBROJ:</w:t>
      </w:r>
      <w:r>
        <w:rPr>
          <w:spacing w:val="-14"/>
        </w:rPr>
        <w:t xml:space="preserve"> </w:t>
      </w:r>
      <w:r w:rsidR="001C7D71">
        <w:rPr>
          <w:spacing w:val="-14"/>
        </w:rPr>
        <w:t>2163-46-01-23-1</w:t>
      </w:r>
    </w:p>
    <w:p w:rsidR="00464458" w:rsidRDefault="0003056B">
      <w:pPr>
        <w:pStyle w:val="Tijeloteksta"/>
        <w:ind w:left="218" w:right="5975"/>
      </w:pPr>
      <w:r>
        <w:t xml:space="preserve">Buzet, </w:t>
      </w:r>
      <w:r w:rsidR="002D31A1">
        <w:t>16</w:t>
      </w:r>
      <w:bookmarkStart w:id="0" w:name="_GoBack"/>
      <w:bookmarkEnd w:id="0"/>
      <w:r w:rsidR="001C7D71">
        <w:t xml:space="preserve">.svibnja 2023. </w:t>
      </w:r>
    </w:p>
    <w:p w:rsidR="00464458" w:rsidRDefault="00464458">
      <w:pPr>
        <w:pStyle w:val="Tijeloteksta"/>
      </w:pPr>
    </w:p>
    <w:p w:rsidR="00464458" w:rsidRDefault="00464458">
      <w:pPr>
        <w:pStyle w:val="Tijeloteksta"/>
      </w:pPr>
    </w:p>
    <w:p w:rsidR="00464458" w:rsidRDefault="00464458">
      <w:pPr>
        <w:pStyle w:val="Tijeloteksta"/>
      </w:pPr>
    </w:p>
    <w:p w:rsidR="00464458" w:rsidRDefault="00464458">
      <w:pPr>
        <w:pStyle w:val="Tijeloteksta"/>
      </w:pPr>
    </w:p>
    <w:p w:rsidR="00464458" w:rsidRDefault="00464458">
      <w:pPr>
        <w:pStyle w:val="Tijeloteksta"/>
      </w:pPr>
    </w:p>
    <w:p w:rsidR="00464458" w:rsidRDefault="00464458">
      <w:pPr>
        <w:pStyle w:val="Tijeloteksta"/>
        <w:rPr>
          <w:sz w:val="28"/>
        </w:rPr>
      </w:pPr>
    </w:p>
    <w:p w:rsidR="00464458" w:rsidRDefault="0003056B">
      <w:pPr>
        <w:pStyle w:val="Naslov1"/>
      </w:pPr>
      <w:r>
        <w:t>POZIV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DOSTAVU</w:t>
      </w:r>
      <w:r>
        <w:rPr>
          <w:spacing w:val="-3"/>
        </w:rPr>
        <w:t xml:space="preserve"> </w:t>
      </w:r>
      <w:r>
        <w:rPr>
          <w:spacing w:val="-2"/>
        </w:rPr>
        <w:t>PONUDA</w:t>
      </w:r>
    </w:p>
    <w:p w:rsidR="00464458" w:rsidRDefault="00464458">
      <w:pPr>
        <w:pStyle w:val="Tijeloteksta"/>
        <w:rPr>
          <w:b/>
          <w:sz w:val="28"/>
        </w:rPr>
      </w:pPr>
    </w:p>
    <w:p w:rsidR="00464458" w:rsidRDefault="0003056B">
      <w:pPr>
        <w:spacing w:before="205" w:line="312" w:lineRule="auto"/>
        <w:ind w:left="1546" w:right="1799"/>
        <w:jc w:val="center"/>
        <w:rPr>
          <w:sz w:val="28"/>
        </w:rPr>
      </w:pPr>
      <w:r>
        <w:rPr>
          <w:sz w:val="28"/>
        </w:rPr>
        <w:t>IZGRADNJA</w:t>
      </w:r>
      <w:r>
        <w:rPr>
          <w:spacing w:val="-7"/>
          <w:sz w:val="28"/>
        </w:rPr>
        <w:t xml:space="preserve"> </w:t>
      </w:r>
      <w:r>
        <w:rPr>
          <w:sz w:val="28"/>
        </w:rPr>
        <w:t>FOTONAPONSKE</w:t>
      </w:r>
      <w:r>
        <w:rPr>
          <w:spacing w:val="-9"/>
          <w:sz w:val="28"/>
        </w:rPr>
        <w:t xml:space="preserve"> </w:t>
      </w:r>
      <w:r>
        <w:rPr>
          <w:sz w:val="28"/>
        </w:rPr>
        <w:t>ELEKTRANE</w:t>
      </w:r>
      <w:r>
        <w:rPr>
          <w:spacing w:val="-9"/>
          <w:sz w:val="28"/>
        </w:rPr>
        <w:t xml:space="preserve"> </w:t>
      </w:r>
      <w:r>
        <w:rPr>
          <w:sz w:val="28"/>
        </w:rPr>
        <w:t>ZA</w:t>
      </w:r>
      <w:r>
        <w:rPr>
          <w:spacing w:val="-9"/>
          <w:sz w:val="28"/>
        </w:rPr>
        <w:t xml:space="preserve"> </w:t>
      </w:r>
      <w:r>
        <w:rPr>
          <w:sz w:val="28"/>
        </w:rPr>
        <w:t>PROIZVODNJU ELEKTRIČNE ENERGIJE ZA VLASTITU POTROŠNJU</w:t>
      </w:r>
    </w:p>
    <w:p w:rsidR="001C7D71" w:rsidRDefault="001C7D71">
      <w:pPr>
        <w:spacing w:before="205" w:line="312" w:lineRule="auto"/>
        <w:ind w:left="1546" w:right="1799"/>
        <w:jc w:val="center"/>
        <w:rPr>
          <w:sz w:val="28"/>
        </w:rPr>
      </w:pPr>
    </w:p>
    <w:p w:rsidR="001C7D71" w:rsidRDefault="001C7D71" w:rsidP="001C7D71">
      <w:pPr>
        <w:pStyle w:val="Tijeloteksta"/>
        <w:spacing w:before="1" w:line="480" w:lineRule="auto"/>
        <w:ind w:right="3490"/>
      </w:pPr>
      <w:r>
        <w:t xml:space="preserve">                                                           </w:t>
      </w:r>
      <w:r w:rsidR="0003056B">
        <w:t>Evidencijski</w:t>
      </w:r>
      <w:r w:rsidR="0003056B">
        <w:rPr>
          <w:spacing w:val="-11"/>
        </w:rPr>
        <w:t xml:space="preserve"> </w:t>
      </w:r>
      <w:r w:rsidR="0003056B">
        <w:t>broj</w:t>
      </w:r>
      <w:r w:rsidR="0003056B">
        <w:rPr>
          <w:spacing w:val="-10"/>
        </w:rPr>
        <w:t xml:space="preserve"> </w:t>
      </w:r>
      <w:r w:rsidR="0003056B">
        <w:t>nabave:</w:t>
      </w:r>
      <w:r>
        <w:t>1/23</w:t>
      </w:r>
    </w:p>
    <w:p w:rsidR="00464458" w:rsidRDefault="001C7D71" w:rsidP="001C7D71">
      <w:pPr>
        <w:pStyle w:val="Tijeloteksta"/>
        <w:spacing w:before="1" w:line="480" w:lineRule="auto"/>
        <w:ind w:right="3490"/>
      </w:pPr>
      <w:r>
        <w:rPr>
          <w:spacing w:val="-9"/>
        </w:rPr>
        <w:t xml:space="preserve">                                                                       </w:t>
      </w:r>
      <w:r w:rsidR="0003056B">
        <w:t>Postupak jednostavne nabave</w:t>
      </w:r>
    </w:p>
    <w:p w:rsidR="00464458" w:rsidRDefault="00464458">
      <w:pPr>
        <w:spacing w:line="480" w:lineRule="auto"/>
        <w:jc w:val="center"/>
        <w:sectPr w:rsidR="00464458">
          <w:footerReference w:type="default" r:id="rId9"/>
          <w:type w:val="continuous"/>
          <w:pgSz w:w="11910" w:h="16840"/>
          <w:pgMar w:top="1400" w:right="660" w:bottom="1380" w:left="1200" w:header="0" w:footer="1190" w:gutter="0"/>
          <w:pgNumType w:start="1"/>
          <w:cols w:space="720"/>
        </w:sectPr>
      </w:pPr>
    </w:p>
    <w:p w:rsidR="00464458" w:rsidRDefault="005735CE">
      <w:pPr>
        <w:pStyle w:val="Tijeloteksta"/>
        <w:ind w:left="100"/>
        <w:rPr>
          <w:sz w:val="20"/>
        </w:rPr>
      </w:pPr>
      <w:r>
        <w:rPr>
          <w:noProof/>
          <w:sz w:val="20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6082665" cy="204470"/>
                <wp:effectExtent l="6350" t="6350" r="6985" b="8255"/>
                <wp:docPr id="1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04470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7C" w:rsidRDefault="002D357C">
                            <w:pPr>
                              <w:spacing w:line="292" w:lineRule="exact"/>
                              <w:ind w:left="2979" w:right="2980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UPUTE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 IZRADU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PONUDE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478.9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" fillcolor="#fde8d8" strokeweight=".48pt">
                <v:textbox inset="0,0,0,0">
                  <w:txbxContent>
                    <w:p w:rsidR="002D357C" w:rsidRDefault="002D357C">
                      <w:pPr>
                        <w:spacing w:line="292" w:lineRule="exact"/>
                        <w:ind w:left="2979" w:right="2980"/>
                        <w:jc w:val="center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UPUTE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 IZRADU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PONUDE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58" w:rsidRDefault="00464458">
      <w:pPr>
        <w:pStyle w:val="Tijeloteksta"/>
        <w:spacing w:before="5"/>
        <w:rPr>
          <w:sz w:val="13"/>
        </w:rPr>
      </w:pPr>
    </w:p>
    <w:p w:rsidR="00464458" w:rsidRDefault="0003056B">
      <w:pPr>
        <w:pStyle w:val="Naslov2"/>
        <w:numPr>
          <w:ilvl w:val="0"/>
          <w:numId w:val="15"/>
        </w:numPr>
        <w:tabs>
          <w:tab w:val="left" w:pos="462"/>
          <w:tab w:val="left" w:pos="9599"/>
        </w:tabs>
        <w:spacing w:before="86" w:line="240" w:lineRule="auto"/>
      </w:pPr>
      <w:r>
        <w:rPr>
          <w:color w:val="000000"/>
          <w:shd w:val="clear" w:color="auto" w:fill="FDE8D8"/>
        </w:rPr>
        <w:t>OPĆI</w:t>
      </w:r>
      <w:r>
        <w:rPr>
          <w:color w:val="000000"/>
          <w:spacing w:val="-3"/>
          <w:shd w:val="clear" w:color="auto" w:fill="FDE8D8"/>
        </w:rPr>
        <w:t xml:space="preserve"> </w:t>
      </w:r>
      <w:r>
        <w:rPr>
          <w:color w:val="000000"/>
          <w:spacing w:val="-2"/>
          <w:shd w:val="clear" w:color="auto" w:fill="FDE8D8"/>
        </w:rPr>
        <w:t>PODACI</w:t>
      </w:r>
      <w:r>
        <w:rPr>
          <w:color w:val="000000"/>
          <w:shd w:val="clear" w:color="auto" w:fill="FDE8D8"/>
        </w:rPr>
        <w:tab/>
      </w:r>
    </w:p>
    <w:p w:rsidR="00464458" w:rsidRDefault="00464458">
      <w:pPr>
        <w:pStyle w:val="Tijeloteksta"/>
        <w:spacing w:before="12"/>
        <w:rPr>
          <w:b/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</w:pPr>
      <w:r>
        <w:rPr>
          <w:spacing w:val="-2"/>
        </w:rPr>
        <w:t>Naručitelj</w:t>
      </w:r>
    </w:p>
    <w:p w:rsidR="0003056B" w:rsidRDefault="0003056B">
      <w:pPr>
        <w:pStyle w:val="Tijeloteksta"/>
        <w:spacing w:before="2"/>
        <w:ind w:left="218" w:right="3653"/>
      </w:pPr>
      <w:r>
        <w:t>Naziv:</w:t>
      </w:r>
      <w:r>
        <w:rPr>
          <w:spacing w:val="-9"/>
        </w:rPr>
        <w:t xml:space="preserve"> </w:t>
      </w:r>
      <w:r>
        <w:t>Osnovna škola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 </w:t>
      </w:r>
    </w:p>
    <w:p w:rsidR="00464458" w:rsidRDefault="0003056B">
      <w:pPr>
        <w:pStyle w:val="Tijeloteksta"/>
        <w:spacing w:before="2"/>
        <w:ind w:left="218" w:right="3653"/>
      </w:pPr>
      <w:r>
        <w:t>Sjedište: II.</w:t>
      </w:r>
      <w:r w:rsidR="007D5589">
        <w:t xml:space="preserve"> </w:t>
      </w:r>
      <w:r>
        <w:t>istarske brigade 18 , 52420 Buzet</w:t>
      </w:r>
    </w:p>
    <w:p w:rsidR="00464458" w:rsidRDefault="0003056B">
      <w:pPr>
        <w:pStyle w:val="Tijeloteksta"/>
        <w:spacing w:line="293" w:lineRule="exact"/>
        <w:ind w:left="218"/>
      </w:pPr>
      <w:r>
        <w:t>Telefon:</w:t>
      </w:r>
      <w:r>
        <w:rPr>
          <w:spacing w:val="-4"/>
        </w:rPr>
        <w:t xml:space="preserve"> </w:t>
      </w:r>
      <w:r>
        <w:t>052 662</w:t>
      </w:r>
      <w:r>
        <w:rPr>
          <w:spacing w:val="1"/>
        </w:rPr>
        <w:t xml:space="preserve"> </w:t>
      </w:r>
      <w:r>
        <w:rPr>
          <w:spacing w:val="-5"/>
        </w:rPr>
        <w:t>856</w:t>
      </w:r>
    </w:p>
    <w:p w:rsidR="00464458" w:rsidRDefault="0003056B">
      <w:pPr>
        <w:pStyle w:val="Tijeloteksta"/>
        <w:ind w:left="218" w:right="4816"/>
      </w:pPr>
      <w:r>
        <w:t>Adresa</w:t>
      </w:r>
      <w:r>
        <w:rPr>
          <w:spacing w:val="-12"/>
        </w:rPr>
        <w:t xml:space="preserve"> </w:t>
      </w:r>
      <w:r>
        <w:t>elektroničke</w:t>
      </w:r>
      <w:r>
        <w:rPr>
          <w:spacing w:val="-11"/>
        </w:rPr>
        <w:t xml:space="preserve"> pošte:</w:t>
      </w:r>
      <w:r w:rsidR="007D5589">
        <w:rPr>
          <w:spacing w:val="-11"/>
        </w:rPr>
        <w:t xml:space="preserve"> </w:t>
      </w:r>
      <w:r>
        <w:rPr>
          <w:spacing w:val="-11"/>
        </w:rPr>
        <w:t xml:space="preserve"> </w:t>
      </w:r>
      <w:hyperlink r:id="rId10" w:history="1">
        <w:r w:rsidR="007D5589" w:rsidRPr="00735CFA">
          <w:rPr>
            <w:rStyle w:val="Hiperveza"/>
          </w:rPr>
          <w:t>ured@osvgrzaljabuzet.skole.hr</w:t>
        </w:r>
      </w:hyperlink>
      <w:r>
        <w:t xml:space="preserve"> </w:t>
      </w:r>
    </w:p>
    <w:p w:rsidR="00464458" w:rsidRDefault="0003056B" w:rsidP="007D5589">
      <w:pPr>
        <w:pStyle w:val="Tijeloteksta"/>
        <w:tabs>
          <w:tab w:val="left" w:pos="4116"/>
        </w:tabs>
        <w:spacing w:line="293" w:lineRule="exact"/>
        <w:ind w:left="218"/>
      </w:pPr>
      <w:r>
        <w:t>OIB:</w:t>
      </w:r>
      <w:r>
        <w:rPr>
          <w:spacing w:val="-2"/>
        </w:rPr>
        <w:t xml:space="preserve"> 88886840492</w:t>
      </w:r>
      <w:r w:rsidR="007D5589">
        <w:rPr>
          <w:spacing w:val="-2"/>
        </w:rPr>
        <w:tab/>
      </w:r>
    </w:p>
    <w:p w:rsidR="00464458" w:rsidRDefault="00464458">
      <w:pPr>
        <w:pStyle w:val="Tijeloteksta"/>
        <w:spacing w:before="12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</w:pPr>
      <w:r>
        <w:t>Osobe</w:t>
      </w:r>
      <w:r>
        <w:rPr>
          <w:spacing w:val="1"/>
        </w:rPr>
        <w:t xml:space="preserve"> </w:t>
      </w:r>
      <w:r>
        <w:t>zadužene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rPr>
          <w:spacing w:val="-2"/>
        </w:rPr>
        <w:t>komunikaciju</w:t>
      </w:r>
    </w:p>
    <w:p w:rsidR="00464458" w:rsidRDefault="0003056B">
      <w:pPr>
        <w:pStyle w:val="Tijeloteksta"/>
        <w:ind w:left="218"/>
      </w:pPr>
      <w:r>
        <w:t>Poziv</w:t>
      </w:r>
      <w:r>
        <w:rPr>
          <w:spacing w:val="-4"/>
        </w:rPr>
        <w:t xml:space="preserve"> </w:t>
      </w:r>
      <w:r>
        <w:t>za</w:t>
      </w:r>
      <w:r>
        <w:rPr>
          <w:spacing w:val="2"/>
        </w:rPr>
        <w:t xml:space="preserve"> </w:t>
      </w:r>
      <w:r>
        <w:t>dostavu ponuda:</w:t>
      </w:r>
      <w:r>
        <w:rPr>
          <w:spacing w:val="1"/>
        </w:rPr>
        <w:t xml:space="preserve"> </w:t>
      </w:r>
      <w:r>
        <w:t xml:space="preserve">Andrea </w:t>
      </w:r>
      <w:proofErr w:type="spellStart"/>
      <w:r>
        <w:t>Ferenac</w:t>
      </w:r>
      <w:proofErr w:type="spellEnd"/>
      <w:r>
        <w:t xml:space="preserve"> </w:t>
      </w:r>
    </w:p>
    <w:p w:rsidR="00464458" w:rsidRDefault="0003056B">
      <w:pPr>
        <w:pStyle w:val="Tijeloteksta"/>
        <w:ind w:left="218"/>
      </w:pPr>
      <w:r>
        <w:t>(</w:t>
      </w:r>
      <w:proofErr w:type="spellStart"/>
      <w:r>
        <w:t>tel</w:t>
      </w:r>
      <w:proofErr w:type="spellEnd"/>
      <w:r>
        <w:t>:</w:t>
      </w:r>
      <w:r>
        <w:rPr>
          <w:spacing w:val="-1"/>
        </w:rPr>
        <w:t xml:space="preserve"> </w:t>
      </w:r>
      <w:r>
        <w:t>052 662 856; e-mail:</w:t>
      </w:r>
      <w:r>
        <w:rPr>
          <w:spacing w:val="2"/>
        </w:rPr>
        <w:t xml:space="preserve"> </w:t>
      </w:r>
      <w:r>
        <w:rPr>
          <w:color w:val="0000FF"/>
          <w:spacing w:val="-2"/>
          <w:u w:val="single" w:color="0000FF"/>
        </w:rPr>
        <w:t>andrea.ferenac@skole.hr</w:t>
      </w:r>
      <w:r>
        <w:rPr>
          <w:spacing w:val="-2"/>
        </w:rPr>
        <w:t>)</w:t>
      </w:r>
    </w:p>
    <w:p w:rsidR="00464458" w:rsidRDefault="00464458">
      <w:pPr>
        <w:pStyle w:val="Tijeloteksta"/>
        <w:spacing w:before="8"/>
        <w:rPr>
          <w:sz w:val="19"/>
        </w:rPr>
      </w:pPr>
    </w:p>
    <w:p w:rsidR="00464458" w:rsidRDefault="0003056B">
      <w:pPr>
        <w:pStyle w:val="Tijeloteksta"/>
        <w:spacing w:before="52"/>
        <w:ind w:left="218" w:right="469"/>
        <w:jc w:val="both"/>
      </w:pPr>
      <w:r>
        <w:t xml:space="preserve">Za vrijeme roka za dostavu ponuda gospodarski subjekti mogu u pisanom obliku (poštanska pošiljka, elektronička pošta) zahtijevati objašnjenja ili izmjene vezane uz poziv za dostavu </w:t>
      </w:r>
      <w:r>
        <w:rPr>
          <w:spacing w:val="-2"/>
        </w:rPr>
        <w:t>ponuda.</w:t>
      </w:r>
    </w:p>
    <w:p w:rsidR="00464458" w:rsidRDefault="0003056B">
      <w:pPr>
        <w:pStyle w:val="Tijeloteksta"/>
        <w:spacing w:before="2"/>
        <w:ind w:left="218" w:right="471"/>
        <w:jc w:val="both"/>
      </w:pPr>
      <w:r>
        <w:t>Odgovor, odnosno objašnjenje te izmjene vezane uz poziv, dostavljaju se putem elektroničke pošte svim gospodarskim subjektima kojima je upućen poziv za dostavu ponuda bez navođenja podataka o podnositelju zahtjeva te na internet stranici naručitelja.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Evidencijski</w:t>
      </w:r>
      <w:r>
        <w:rPr>
          <w:spacing w:val="-4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nabave</w:t>
      </w:r>
      <w:r>
        <w:rPr>
          <w:b w:val="0"/>
        </w:rPr>
        <w:t>:</w:t>
      </w:r>
      <w:r>
        <w:rPr>
          <w:b w:val="0"/>
          <w:spacing w:val="-1"/>
        </w:rPr>
        <w:t xml:space="preserve"> </w:t>
      </w:r>
      <w:r>
        <w:t>JN</w:t>
      </w:r>
      <w:r>
        <w:rPr>
          <w:spacing w:val="-1"/>
        </w:rPr>
        <w:t xml:space="preserve"> </w:t>
      </w:r>
      <w:r w:rsidR="00607C3C" w:rsidRPr="00607C3C">
        <w:rPr>
          <w:spacing w:val="-4"/>
        </w:rPr>
        <w:t>1</w:t>
      </w:r>
      <w:r w:rsidRPr="00607C3C">
        <w:rPr>
          <w:spacing w:val="-4"/>
        </w:rPr>
        <w:t>/23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Vrsta postupka</w:t>
      </w:r>
      <w:r>
        <w:rPr>
          <w:spacing w:val="-1"/>
        </w:rPr>
        <w:t xml:space="preserve"> </w:t>
      </w:r>
      <w:r>
        <w:rPr>
          <w:spacing w:val="-2"/>
        </w:rPr>
        <w:t>nabave</w:t>
      </w:r>
    </w:p>
    <w:p w:rsidR="00464458" w:rsidRDefault="0003056B">
      <w:pPr>
        <w:pStyle w:val="Tijeloteksta"/>
        <w:ind w:left="218" w:right="469"/>
        <w:jc w:val="both"/>
      </w:pPr>
      <w:r>
        <w:t xml:space="preserve">Temeljem Pravilnika o jednostavnoj nabavi od 31.05.2017.g. (u daljnjem tekstu: Pravilnik), provodi se postupak jednostavne nabave s ciljem sklapanja ugovora s jednim gospodarskim subjektom za izgradnju </w:t>
      </w:r>
      <w:proofErr w:type="spellStart"/>
      <w:r>
        <w:t>fotonaponske</w:t>
      </w:r>
      <w:proofErr w:type="spellEnd"/>
      <w:r>
        <w:t xml:space="preserve"> elektrane na Osnovnoj školi „</w:t>
      </w:r>
      <w:proofErr w:type="spellStart"/>
      <w:r>
        <w:t>Vazmoslav</w:t>
      </w:r>
      <w:proofErr w:type="spellEnd"/>
      <w:r>
        <w:t xml:space="preserve"> </w:t>
      </w:r>
      <w:proofErr w:type="spellStart"/>
      <w:r>
        <w:t>Gržalja</w:t>
      </w:r>
      <w:proofErr w:type="spellEnd"/>
      <w:r>
        <w:t xml:space="preserve">“. </w:t>
      </w:r>
    </w:p>
    <w:p w:rsidR="00464458" w:rsidRDefault="00464458">
      <w:pPr>
        <w:pStyle w:val="Tijeloteksta"/>
        <w:spacing w:before="12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Vrsta</w:t>
      </w:r>
      <w:r>
        <w:rPr>
          <w:spacing w:val="-3"/>
        </w:rPr>
        <w:t xml:space="preserve"> </w:t>
      </w:r>
      <w:r>
        <w:t>ugovora o</w:t>
      </w:r>
      <w:r>
        <w:rPr>
          <w:spacing w:val="-2"/>
        </w:rPr>
        <w:t xml:space="preserve"> </w:t>
      </w:r>
      <w:r>
        <w:t xml:space="preserve">jednostavnoj </w:t>
      </w:r>
      <w:r>
        <w:rPr>
          <w:spacing w:val="-2"/>
        </w:rPr>
        <w:t>nabavi</w:t>
      </w:r>
    </w:p>
    <w:p w:rsidR="00464458" w:rsidRDefault="0003056B">
      <w:pPr>
        <w:pStyle w:val="Tijeloteksta"/>
        <w:ind w:left="218"/>
        <w:jc w:val="both"/>
      </w:pPr>
      <w:r>
        <w:t>Ugovor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jednostavnoj</w:t>
      </w:r>
      <w:r>
        <w:rPr>
          <w:spacing w:val="-1"/>
        </w:rPr>
        <w:t xml:space="preserve"> </w:t>
      </w:r>
      <w:r>
        <w:t xml:space="preserve">nabavi </w:t>
      </w:r>
      <w:r>
        <w:rPr>
          <w:spacing w:val="-2"/>
        </w:rPr>
        <w:t>radova.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Procijenjena</w:t>
      </w:r>
      <w:r>
        <w:rPr>
          <w:spacing w:val="-3"/>
        </w:rPr>
        <w:t xml:space="preserve"> </w:t>
      </w:r>
      <w:r>
        <w:t>vrijednost</w:t>
      </w:r>
      <w:r>
        <w:rPr>
          <w:spacing w:val="1"/>
        </w:rPr>
        <w:t xml:space="preserve"> </w:t>
      </w:r>
      <w:r>
        <w:rPr>
          <w:spacing w:val="-2"/>
        </w:rPr>
        <w:t>nabave</w:t>
      </w:r>
    </w:p>
    <w:p w:rsidR="00464458" w:rsidRDefault="0003056B">
      <w:pPr>
        <w:pStyle w:val="Tijeloteksta"/>
        <w:ind w:left="218"/>
        <w:jc w:val="both"/>
      </w:pPr>
      <w:r>
        <w:t>Procijenjena</w:t>
      </w:r>
      <w:r>
        <w:rPr>
          <w:spacing w:val="-2"/>
        </w:rPr>
        <w:t xml:space="preserve"> </w:t>
      </w:r>
      <w:r>
        <w:t>vrijednost</w:t>
      </w:r>
      <w:r>
        <w:rPr>
          <w:spacing w:val="-1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t>nabave</w:t>
      </w:r>
      <w:r>
        <w:rPr>
          <w:spacing w:val="-1"/>
        </w:rPr>
        <w:t xml:space="preserve"> </w:t>
      </w:r>
      <w:r>
        <w:t>iznosi</w:t>
      </w:r>
      <w:r w:rsidR="00607C3C">
        <w:rPr>
          <w:spacing w:val="-1"/>
        </w:rPr>
        <w:t xml:space="preserve"> 60.800,00 </w:t>
      </w:r>
      <w:r>
        <w:t>EUR</w:t>
      </w:r>
      <w:r>
        <w:rPr>
          <w:spacing w:val="-3"/>
        </w:rPr>
        <w:t xml:space="preserve"> </w:t>
      </w:r>
      <w:r>
        <w:t>bez PDV-</w:t>
      </w:r>
      <w:r>
        <w:rPr>
          <w:spacing w:val="-5"/>
        </w:rPr>
        <w:t>a.</w:t>
      </w:r>
    </w:p>
    <w:p w:rsidR="006D285B" w:rsidRDefault="006D285B">
      <w:pPr>
        <w:jc w:val="both"/>
      </w:pPr>
    </w:p>
    <w:p w:rsidR="006D285B" w:rsidRDefault="006D285B">
      <w:pPr>
        <w:jc w:val="both"/>
        <w:sectPr w:rsidR="006D285B">
          <w:pgSz w:w="11910" w:h="16840"/>
          <w:pgMar w:top="1120" w:right="660" w:bottom="1380" w:left="1200" w:header="0" w:footer="1190" w:gutter="0"/>
          <w:cols w:space="720"/>
        </w:sectPr>
      </w:pPr>
    </w:p>
    <w:p w:rsidR="00464458" w:rsidRDefault="0003056B">
      <w:pPr>
        <w:pStyle w:val="Naslov2"/>
        <w:numPr>
          <w:ilvl w:val="0"/>
          <w:numId w:val="15"/>
        </w:numPr>
        <w:tabs>
          <w:tab w:val="left" w:pos="462"/>
          <w:tab w:val="left" w:pos="9599"/>
        </w:tabs>
        <w:spacing w:before="85" w:line="240" w:lineRule="auto"/>
      </w:pPr>
      <w:r>
        <w:rPr>
          <w:color w:val="000000"/>
          <w:shd w:val="clear" w:color="auto" w:fill="FDE8D8"/>
        </w:rPr>
        <w:lastRenderedPageBreak/>
        <w:t>PODACI</w:t>
      </w:r>
      <w:r>
        <w:rPr>
          <w:color w:val="000000"/>
          <w:spacing w:val="-3"/>
          <w:shd w:val="clear" w:color="auto" w:fill="FDE8D8"/>
        </w:rPr>
        <w:t xml:space="preserve"> </w:t>
      </w:r>
      <w:r>
        <w:rPr>
          <w:color w:val="000000"/>
          <w:shd w:val="clear" w:color="auto" w:fill="FDE8D8"/>
        </w:rPr>
        <w:t>O PREDMETU</w:t>
      </w:r>
      <w:r>
        <w:rPr>
          <w:color w:val="000000"/>
          <w:spacing w:val="-4"/>
          <w:shd w:val="clear" w:color="auto" w:fill="FDE8D8"/>
        </w:rPr>
        <w:t xml:space="preserve"> </w:t>
      </w:r>
      <w:r>
        <w:rPr>
          <w:color w:val="000000"/>
          <w:spacing w:val="-2"/>
          <w:shd w:val="clear" w:color="auto" w:fill="FDE8D8"/>
        </w:rPr>
        <w:t>NABAVE</w:t>
      </w:r>
      <w:r>
        <w:rPr>
          <w:color w:val="000000"/>
          <w:shd w:val="clear" w:color="auto" w:fill="FDE8D8"/>
        </w:rPr>
        <w:tab/>
      </w:r>
    </w:p>
    <w:p w:rsidR="00464458" w:rsidRDefault="00464458">
      <w:pPr>
        <w:pStyle w:val="Tijeloteksta"/>
        <w:rPr>
          <w:b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Opis</w:t>
      </w:r>
      <w:r>
        <w:rPr>
          <w:spacing w:val="-1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rPr>
          <w:spacing w:val="-2"/>
        </w:rPr>
        <w:t>nabave</w:t>
      </w:r>
    </w:p>
    <w:p w:rsidR="00464458" w:rsidRDefault="0003056B" w:rsidP="00A91AA6">
      <w:pPr>
        <w:pStyle w:val="Tijeloteksta"/>
        <w:ind w:left="218" w:right="471"/>
        <w:jc w:val="both"/>
      </w:pPr>
      <w:r>
        <w:t xml:space="preserve">Predmet nabave je nabava opreme, izgradnja, mjerenje kvalitete električne energije, ishođenje odobrenja za rad od strane HEP-a, te puštanje u pogon </w:t>
      </w:r>
      <w:proofErr w:type="spellStart"/>
      <w:r>
        <w:t>fotonaponske</w:t>
      </w:r>
      <w:proofErr w:type="spellEnd"/>
      <w:r>
        <w:t xml:space="preserve"> elektrane</w:t>
      </w:r>
      <w:r w:rsidR="00EC6C1B">
        <w:t xml:space="preserve"> na zgradi Osnovne škole „</w:t>
      </w:r>
      <w:proofErr w:type="spellStart"/>
      <w:r w:rsidR="00EC6C1B">
        <w:t>Vazmoslav</w:t>
      </w:r>
      <w:proofErr w:type="spellEnd"/>
      <w:r w:rsidR="00EC6C1B">
        <w:t xml:space="preserve"> </w:t>
      </w:r>
      <w:proofErr w:type="spellStart"/>
      <w:r w:rsidR="00EC6C1B">
        <w:t>Gržalja</w:t>
      </w:r>
      <w:proofErr w:type="spellEnd"/>
      <w:r w:rsidR="00EC6C1B">
        <w:t>“</w:t>
      </w:r>
      <w:r>
        <w:t xml:space="preserve"> za proizvodnju električne energije za vlastitu potrošnju.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Opis</w:t>
      </w:r>
      <w:r>
        <w:rPr>
          <w:spacing w:val="1"/>
        </w:rPr>
        <w:t xml:space="preserve"> </w:t>
      </w:r>
      <w:r>
        <w:t>i oznaka</w:t>
      </w:r>
      <w:r>
        <w:rPr>
          <w:spacing w:val="1"/>
        </w:rPr>
        <w:t xml:space="preserve"> </w:t>
      </w:r>
      <w:r>
        <w:t>grupa</w:t>
      </w:r>
      <w:r>
        <w:rPr>
          <w:spacing w:val="-4"/>
        </w:rPr>
        <w:t xml:space="preserve"> </w:t>
      </w:r>
      <w:r>
        <w:t>predmeta</w:t>
      </w:r>
      <w:r>
        <w:rPr>
          <w:spacing w:val="1"/>
        </w:rPr>
        <w:t xml:space="preserve"> </w:t>
      </w:r>
      <w:r>
        <w:rPr>
          <w:spacing w:val="-2"/>
        </w:rPr>
        <w:t>nabave</w:t>
      </w:r>
    </w:p>
    <w:p w:rsidR="00464458" w:rsidRDefault="0003056B">
      <w:pPr>
        <w:pStyle w:val="Tijeloteksta"/>
        <w:ind w:left="218"/>
      </w:pPr>
      <w:r>
        <w:t>Predmet</w:t>
      </w:r>
      <w:r>
        <w:rPr>
          <w:spacing w:val="-3"/>
        </w:rPr>
        <w:t xml:space="preserve"> </w:t>
      </w:r>
      <w:r>
        <w:t>nabave</w:t>
      </w:r>
      <w:r>
        <w:rPr>
          <w:spacing w:val="-2"/>
        </w:rPr>
        <w:t xml:space="preserve"> </w:t>
      </w:r>
      <w:r>
        <w:t>nije</w:t>
      </w:r>
      <w:r>
        <w:rPr>
          <w:spacing w:val="-4"/>
        </w:rPr>
        <w:t xml:space="preserve"> </w:t>
      </w:r>
      <w:r>
        <w:t>podijeljen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grupe.</w:t>
      </w:r>
      <w:r>
        <w:rPr>
          <w:spacing w:val="-1"/>
        </w:rPr>
        <w:t xml:space="preserve"> </w:t>
      </w:r>
      <w:r>
        <w:t>Ponuda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podnosi</w:t>
      </w:r>
      <w:r>
        <w:rPr>
          <w:spacing w:val="-5"/>
        </w:rPr>
        <w:t xml:space="preserve"> </w:t>
      </w:r>
      <w:r>
        <w:t>isključivo</w:t>
      </w:r>
      <w:r>
        <w:rPr>
          <w:spacing w:val="-4"/>
        </w:rPr>
        <w:t xml:space="preserve"> </w:t>
      </w:r>
      <w:r>
        <w:t>za cjelokupan</w:t>
      </w:r>
      <w:r>
        <w:rPr>
          <w:spacing w:val="-2"/>
        </w:rPr>
        <w:t xml:space="preserve"> </w:t>
      </w:r>
      <w:r>
        <w:t xml:space="preserve">predmet </w:t>
      </w:r>
      <w:r>
        <w:rPr>
          <w:spacing w:val="-2"/>
        </w:rPr>
        <w:t>nabave.</w:t>
      </w:r>
    </w:p>
    <w:p w:rsidR="00464458" w:rsidRDefault="00464458">
      <w:pPr>
        <w:pStyle w:val="Tijeloteksta"/>
        <w:spacing w:before="2"/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Količina</w:t>
      </w:r>
      <w:r>
        <w:rPr>
          <w:spacing w:val="-2"/>
        </w:rPr>
        <w:t xml:space="preserve"> </w:t>
      </w:r>
      <w:r>
        <w:t>predmeta</w:t>
      </w:r>
      <w:r>
        <w:rPr>
          <w:spacing w:val="-1"/>
        </w:rPr>
        <w:t xml:space="preserve"> </w:t>
      </w:r>
      <w:r>
        <w:rPr>
          <w:spacing w:val="-2"/>
        </w:rPr>
        <w:t>nabave</w:t>
      </w:r>
    </w:p>
    <w:p w:rsidR="00464458" w:rsidRDefault="0003056B">
      <w:pPr>
        <w:pStyle w:val="Tijeloteksta"/>
        <w:ind w:left="218" w:right="411"/>
      </w:pPr>
      <w:r>
        <w:t>Vrsta</w:t>
      </w:r>
      <w:r>
        <w:rPr>
          <w:spacing w:val="26"/>
        </w:rPr>
        <w:t xml:space="preserve"> </w:t>
      </w:r>
      <w:r>
        <w:t>i</w:t>
      </w:r>
      <w:r>
        <w:rPr>
          <w:spacing w:val="28"/>
        </w:rPr>
        <w:t xml:space="preserve"> </w:t>
      </w:r>
      <w:r>
        <w:t>količina</w:t>
      </w:r>
      <w:r>
        <w:rPr>
          <w:spacing w:val="24"/>
        </w:rPr>
        <w:t xml:space="preserve"> </w:t>
      </w:r>
      <w:r>
        <w:t>predmeta</w:t>
      </w:r>
      <w:r>
        <w:rPr>
          <w:spacing w:val="26"/>
        </w:rPr>
        <w:t xml:space="preserve"> </w:t>
      </w:r>
      <w:r>
        <w:t>nabave</w:t>
      </w:r>
      <w:r>
        <w:rPr>
          <w:spacing w:val="24"/>
        </w:rPr>
        <w:t xml:space="preserve"> </w:t>
      </w:r>
      <w:r>
        <w:t>iskazane</w:t>
      </w:r>
      <w:r>
        <w:rPr>
          <w:spacing w:val="26"/>
        </w:rPr>
        <w:t xml:space="preserve"> </w:t>
      </w:r>
      <w:r>
        <w:t>su</w:t>
      </w:r>
      <w:r>
        <w:rPr>
          <w:spacing w:val="22"/>
        </w:rPr>
        <w:t xml:space="preserve"> </w:t>
      </w:r>
      <w:r>
        <w:t>u</w:t>
      </w:r>
      <w:r>
        <w:rPr>
          <w:spacing w:val="28"/>
        </w:rPr>
        <w:t xml:space="preserve"> </w:t>
      </w:r>
      <w:r>
        <w:t>troškovniku</w:t>
      </w:r>
      <w:r>
        <w:rPr>
          <w:spacing w:val="27"/>
        </w:rPr>
        <w:t xml:space="preserve"> </w:t>
      </w:r>
      <w:r>
        <w:t>(Prilog</w:t>
      </w:r>
      <w:r>
        <w:rPr>
          <w:spacing w:val="25"/>
        </w:rPr>
        <w:t xml:space="preserve"> </w:t>
      </w:r>
      <w:r>
        <w:t>2.)</w:t>
      </w:r>
      <w:r>
        <w:rPr>
          <w:spacing w:val="26"/>
        </w:rPr>
        <w:t xml:space="preserve"> </w:t>
      </w:r>
      <w:r>
        <w:t>koji</w:t>
      </w:r>
      <w:r>
        <w:rPr>
          <w:spacing w:val="28"/>
        </w:rPr>
        <w:t xml:space="preserve"> </w:t>
      </w:r>
      <w:r>
        <w:t>se</w:t>
      </w:r>
      <w:r>
        <w:rPr>
          <w:spacing w:val="26"/>
        </w:rPr>
        <w:t xml:space="preserve"> </w:t>
      </w:r>
      <w:r>
        <w:t>nalazi</w:t>
      </w:r>
      <w:r>
        <w:rPr>
          <w:spacing w:val="28"/>
        </w:rPr>
        <w:t xml:space="preserve"> </w:t>
      </w:r>
      <w:r>
        <w:t>u</w:t>
      </w:r>
      <w:r>
        <w:rPr>
          <w:spacing w:val="27"/>
        </w:rPr>
        <w:t xml:space="preserve"> </w:t>
      </w:r>
      <w:r>
        <w:t>prilogu ovog poziva za dostavu ponuda i čini njezin sastavni dio.</w:t>
      </w:r>
    </w:p>
    <w:p w:rsidR="00464458" w:rsidRDefault="00464458">
      <w:pPr>
        <w:pStyle w:val="Tijeloteksta"/>
        <w:spacing w:before="12"/>
        <w:rPr>
          <w:sz w:val="23"/>
        </w:r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 xml:space="preserve">Tehničke </w:t>
      </w:r>
      <w:r>
        <w:rPr>
          <w:spacing w:val="-2"/>
        </w:rPr>
        <w:t>specifikacije</w:t>
      </w:r>
    </w:p>
    <w:p w:rsidR="00464458" w:rsidRDefault="0003056B">
      <w:pPr>
        <w:pStyle w:val="Tijeloteksta"/>
        <w:ind w:left="218" w:right="469"/>
        <w:jc w:val="both"/>
      </w:pPr>
      <w:r>
        <w:t xml:space="preserve">Tehničke specifikacije predmeta nabave iskazane su u projektnoj dokumentaciji koja se sastoji </w:t>
      </w:r>
      <w:r w:rsidR="00A91AA6">
        <w:t xml:space="preserve">od glavnog projekta </w:t>
      </w:r>
      <w:r>
        <w:t>te troškovnika (Prilog 2.).</w:t>
      </w:r>
    </w:p>
    <w:p w:rsidR="00464458" w:rsidRDefault="0003056B">
      <w:pPr>
        <w:pStyle w:val="Tijeloteksta"/>
        <w:ind w:left="218" w:right="468"/>
        <w:jc w:val="both"/>
      </w:pPr>
      <w:r>
        <w:t>Za sve stavke u kojima se možebitno traži ili navodi marka, patent, tip ili određeno podrijetlo, odnosno norma ili propis, ponuditelj može ponuditi „ili jednakovrijedno“ traženom ili navedenom, ako u ponudi na zadovoljavajući način naručitelju dokaže, bilo kojim prikladnim sredstvom, da rješenja koja predlaže na jednakovrijedan način zadovoljavaju zahtjeve</w:t>
      </w:r>
      <w:r>
        <w:rPr>
          <w:spacing w:val="40"/>
        </w:rPr>
        <w:t xml:space="preserve"> </w:t>
      </w:r>
      <w:r>
        <w:t>definirane tehničkim specifikacijama.</w:t>
      </w:r>
    </w:p>
    <w:p w:rsidR="00464458" w:rsidRDefault="0003056B">
      <w:pPr>
        <w:pStyle w:val="Tijeloteksta"/>
        <w:ind w:left="218" w:right="469"/>
        <w:jc w:val="both"/>
      </w:pPr>
      <w:r>
        <w:t xml:space="preserve">Ovisno o proizvodu, kao dokaz jednakovrijednosti, od ponuditelja koji je dostavio najpovoljniju ponudu može se zatražiti dostava tehničke dokumentacije o proizvodima (na hrvatskom jeziku) iz koje je moguća i vidljiva usporedba te nedvojbena ocjena jednakovrijednosti (katalog s tehničkim karakteristikama, atesti, norme, certifikati, sukladnosti i druga prikladna sredstva), prema kriterijima mjerodavnima za ocjenu jednakovrijednosti navedenima u projektnoj </w:t>
      </w:r>
      <w:r>
        <w:rPr>
          <w:spacing w:val="-2"/>
        </w:rPr>
        <w:t>dokumentaciji.</w:t>
      </w:r>
    </w:p>
    <w:p w:rsidR="00464458" w:rsidRDefault="0003056B">
      <w:pPr>
        <w:pStyle w:val="Tijeloteksta"/>
        <w:ind w:left="218" w:right="468"/>
        <w:jc w:val="both"/>
      </w:pPr>
      <w:r>
        <w:t>Pod pojmom ''jednakovrijedan'' podrazumijeva se da ponuđeni jednakovrijedan proizvod mora biti jednake ili bolje kvalitete te istih ili boljih karakteristika od proizvoda naznačenog u projektnoj dokumentaciji.</w:t>
      </w:r>
    </w:p>
    <w:p w:rsidR="00464458" w:rsidRDefault="0003056B">
      <w:pPr>
        <w:pStyle w:val="Tijeloteksta"/>
        <w:ind w:left="218" w:right="467"/>
        <w:jc w:val="both"/>
      </w:pPr>
      <w:r>
        <w:t>Odabrani ponuditelj je dužan izvršavati posao u skladu s projektnom dokumentacijom, pozitivnim propisima, nacionalnim, europskim i međunarodnim normama, tehničkim propisima</w:t>
      </w:r>
      <w:r>
        <w:rPr>
          <w:spacing w:val="40"/>
        </w:rPr>
        <w:t xml:space="preserve"> </w:t>
      </w:r>
      <w:r>
        <w:t>i važećim normativima.</w:t>
      </w:r>
    </w:p>
    <w:p w:rsidR="00464458" w:rsidRDefault="0003056B">
      <w:pPr>
        <w:pStyle w:val="Tijeloteksta"/>
        <w:ind w:left="218" w:right="467"/>
        <w:jc w:val="both"/>
      </w:pPr>
      <w:r>
        <w:t>U ponudi moraju biti uključeni radovi na način da uključuju sve potrebne predradnje i završne radnje do faze gotovosti ugovorenog rada, ako isto nije predviđeno nekom drugom troškovničkom stavkom. U ponudi moraju biti uključeni svi troškovi na način da uključuju sve troškove organizacije gradilišta, izrade i postavljanja ploče koja označava gradilište, postave ograde gradilišta i drugih pripremnih radova.</w:t>
      </w:r>
    </w:p>
    <w:p w:rsidR="00464458" w:rsidRDefault="00464458">
      <w:pPr>
        <w:jc w:val="both"/>
        <w:sectPr w:rsidR="00464458">
          <w:pgSz w:w="11910" w:h="16840"/>
          <w:pgMar w:top="1080" w:right="660" w:bottom="1380" w:left="1200" w:header="0" w:footer="1190" w:gutter="0"/>
          <w:cols w:space="720"/>
        </w:sectPr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595"/>
        </w:tabs>
        <w:spacing w:before="34"/>
        <w:ind w:left="594" w:hanging="377"/>
      </w:pPr>
      <w:r>
        <w:rPr>
          <w:spacing w:val="-2"/>
        </w:rPr>
        <w:lastRenderedPageBreak/>
        <w:t>Troškovnik</w:t>
      </w:r>
    </w:p>
    <w:p w:rsidR="00464458" w:rsidRDefault="0003056B">
      <w:pPr>
        <w:pStyle w:val="Tijeloteksta"/>
        <w:spacing w:before="2"/>
        <w:ind w:left="218"/>
      </w:pPr>
      <w:r>
        <w:t>Troškovnik</w:t>
      </w:r>
      <w:r>
        <w:rPr>
          <w:spacing w:val="-3"/>
        </w:rPr>
        <w:t xml:space="preserve"> </w:t>
      </w:r>
      <w:r>
        <w:t>čini sastavni</w:t>
      </w:r>
      <w:r>
        <w:rPr>
          <w:spacing w:val="-2"/>
        </w:rPr>
        <w:t xml:space="preserve"> </w:t>
      </w:r>
      <w:r>
        <w:t>dio ovog poziva</w:t>
      </w:r>
      <w:r>
        <w:rPr>
          <w:spacing w:val="-5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dostavu ponuda</w:t>
      </w:r>
      <w:r>
        <w:rPr>
          <w:spacing w:val="2"/>
        </w:rPr>
        <w:t xml:space="preserve"> </w:t>
      </w:r>
      <w:r>
        <w:t>(Prilog</w:t>
      </w:r>
      <w:r>
        <w:rPr>
          <w:spacing w:val="2"/>
        </w:rPr>
        <w:t xml:space="preserve"> </w:t>
      </w:r>
      <w:r>
        <w:rPr>
          <w:spacing w:val="-4"/>
        </w:rPr>
        <w:t>2.).</w:t>
      </w:r>
    </w:p>
    <w:p w:rsidR="00464458" w:rsidRDefault="0003056B">
      <w:pPr>
        <w:pStyle w:val="Tijeloteksta"/>
        <w:ind w:left="218" w:right="467"/>
        <w:jc w:val="both"/>
      </w:pPr>
      <w:r>
        <w:rPr>
          <w:u w:val="single"/>
        </w:rPr>
        <w:t>Cijena za svaku stavku troškovnika mora obuhvatiti dobavu, montažu, spajanje po potrebi,</w:t>
      </w:r>
      <w:r>
        <w:t xml:space="preserve"> </w:t>
      </w:r>
      <w:r>
        <w:rPr>
          <w:u w:val="single"/>
        </w:rPr>
        <w:t>uzemljenje te dovođenje stavke u stanje potpune funkcionalnosti. Ponuditelj je dužan u cijenu</w:t>
      </w:r>
      <w:r>
        <w:t xml:space="preserve"> </w:t>
      </w:r>
      <w:r>
        <w:rPr>
          <w:u w:val="single"/>
        </w:rPr>
        <w:t>ukalkulirati sav potreban materijal, spojni, montažni i ostali materijal potreban za pojedine</w:t>
      </w:r>
      <w:r>
        <w:rPr>
          <w:spacing w:val="80"/>
        </w:rPr>
        <w:t xml:space="preserve"> </w:t>
      </w:r>
      <w:r>
        <w:rPr>
          <w:u w:val="single"/>
        </w:rPr>
        <w:t>vrste instalacija.</w:t>
      </w:r>
    </w:p>
    <w:p w:rsidR="007D5589" w:rsidRDefault="0003056B" w:rsidP="007D5589">
      <w:pPr>
        <w:pStyle w:val="Tijeloteksta"/>
        <w:ind w:left="218" w:right="469"/>
        <w:jc w:val="both"/>
        <w:rPr>
          <w:spacing w:val="-1"/>
        </w:rPr>
      </w:pPr>
      <w:r>
        <w:t>Ponuditelj je dužan ispuniti sve stavke iz troškovnika na način kako je utvrđeno u troškovniku,</w:t>
      </w:r>
      <w:r>
        <w:rPr>
          <w:spacing w:val="80"/>
        </w:rPr>
        <w:t xml:space="preserve"> </w:t>
      </w:r>
      <w:r>
        <w:t>te ne smije mijenjati, nadopunjavati ili brisati tekst troškovnika. Ukoliko određeni rad/uslugu/robu neće naplaćivati, odnosno ako je nudi besplatno ili je ista već uračunata u cijenu</w:t>
      </w:r>
      <w:r>
        <w:rPr>
          <w:spacing w:val="6"/>
        </w:rPr>
        <w:t xml:space="preserve"> </w:t>
      </w:r>
      <w:r>
        <w:t>neke</w:t>
      </w:r>
      <w:r>
        <w:rPr>
          <w:spacing w:val="7"/>
        </w:rPr>
        <w:t xml:space="preserve"> </w:t>
      </w:r>
      <w:r>
        <w:t>druge</w:t>
      </w:r>
      <w:r>
        <w:rPr>
          <w:spacing w:val="8"/>
        </w:rPr>
        <w:t xml:space="preserve"> </w:t>
      </w:r>
      <w:r>
        <w:t>stavke</w:t>
      </w:r>
      <w:r>
        <w:rPr>
          <w:spacing w:val="7"/>
        </w:rPr>
        <w:t xml:space="preserve"> </w:t>
      </w:r>
      <w:r>
        <w:t>troškovnika,</w:t>
      </w:r>
      <w:r>
        <w:rPr>
          <w:spacing w:val="8"/>
        </w:rPr>
        <w:t xml:space="preserve"> </w:t>
      </w:r>
      <w:r>
        <w:t>ponuditelj</w:t>
      </w:r>
      <w:r>
        <w:rPr>
          <w:spacing w:val="7"/>
        </w:rPr>
        <w:t xml:space="preserve"> </w:t>
      </w:r>
      <w:r>
        <w:t>je</w:t>
      </w:r>
      <w:r>
        <w:rPr>
          <w:spacing w:val="7"/>
        </w:rPr>
        <w:t xml:space="preserve"> </w:t>
      </w:r>
      <w:r>
        <w:t>obvezan</w:t>
      </w:r>
      <w:r>
        <w:rPr>
          <w:spacing w:val="5"/>
        </w:rPr>
        <w:t xml:space="preserve"> </w:t>
      </w:r>
      <w:r>
        <w:t>u</w:t>
      </w:r>
      <w:r>
        <w:rPr>
          <w:spacing w:val="9"/>
        </w:rPr>
        <w:t xml:space="preserve"> </w:t>
      </w:r>
      <w:r>
        <w:t>obrazac</w:t>
      </w:r>
      <w:r>
        <w:rPr>
          <w:spacing w:val="8"/>
        </w:rPr>
        <w:t xml:space="preserve"> </w:t>
      </w:r>
      <w:r>
        <w:t>troškovnika</w:t>
      </w:r>
      <w:r>
        <w:rPr>
          <w:spacing w:val="4"/>
        </w:rPr>
        <w:t xml:space="preserve"> </w:t>
      </w:r>
      <w:r>
        <w:t>upisati</w:t>
      </w:r>
      <w:r>
        <w:rPr>
          <w:spacing w:val="8"/>
        </w:rPr>
        <w:t xml:space="preserve"> </w:t>
      </w:r>
      <w:r>
        <w:rPr>
          <w:spacing w:val="-2"/>
        </w:rPr>
        <w:t>iznos</w:t>
      </w:r>
      <w:r>
        <w:t>=</w:t>
      </w:r>
      <w:r>
        <w:rPr>
          <w:spacing w:val="-3"/>
        </w:rPr>
        <w:t xml:space="preserve"> </w:t>
      </w:r>
      <w:r>
        <w:t>0,00.</w:t>
      </w:r>
      <w:r>
        <w:rPr>
          <w:spacing w:val="-1"/>
        </w:rPr>
        <w:t xml:space="preserve"> </w:t>
      </w:r>
    </w:p>
    <w:p w:rsidR="00464458" w:rsidRDefault="0003056B" w:rsidP="007D5589">
      <w:pPr>
        <w:pStyle w:val="Tijeloteksta"/>
        <w:ind w:left="218" w:right="469"/>
        <w:jc w:val="both"/>
      </w:pPr>
      <w:r>
        <w:t>Troškovnik mora</w:t>
      </w:r>
      <w:r>
        <w:rPr>
          <w:spacing w:val="-1"/>
        </w:rPr>
        <w:t xml:space="preserve"> </w:t>
      </w:r>
      <w:r>
        <w:t>biti potpisan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ovjeren</w:t>
      </w:r>
      <w:r>
        <w:rPr>
          <w:spacing w:val="-1"/>
        </w:rPr>
        <w:t xml:space="preserve"> </w:t>
      </w:r>
      <w:r>
        <w:t>pečatom</w:t>
      </w:r>
      <w:r>
        <w:rPr>
          <w:spacing w:val="1"/>
        </w:rPr>
        <w:t xml:space="preserve"> </w:t>
      </w:r>
      <w:r>
        <w:rPr>
          <w:spacing w:val="-2"/>
        </w:rPr>
        <w:t>ponuditelja.</w:t>
      </w:r>
    </w:p>
    <w:p w:rsidR="00464458" w:rsidRDefault="0003056B">
      <w:pPr>
        <w:pStyle w:val="Tijeloteksta"/>
        <w:ind w:left="218"/>
        <w:jc w:val="both"/>
      </w:pPr>
      <w:r>
        <w:t>U</w:t>
      </w:r>
      <w:r>
        <w:rPr>
          <w:spacing w:val="-3"/>
        </w:rPr>
        <w:t xml:space="preserve"> </w:t>
      </w:r>
      <w:r>
        <w:t>cijenu ponude</w:t>
      </w:r>
      <w:r>
        <w:rPr>
          <w:spacing w:val="2"/>
        </w:rPr>
        <w:t xml:space="preserve"> </w:t>
      </w:r>
      <w:r>
        <w:t>moraju</w:t>
      </w:r>
      <w:r>
        <w:rPr>
          <w:spacing w:val="-2"/>
        </w:rPr>
        <w:t xml:space="preserve"> </w:t>
      </w:r>
      <w:r>
        <w:t>biti</w:t>
      </w:r>
      <w:r>
        <w:rPr>
          <w:spacing w:val="-1"/>
        </w:rPr>
        <w:t xml:space="preserve"> </w:t>
      </w:r>
      <w:r>
        <w:t>uračunati</w:t>
      </w:r>
      <w:r>
        <w:rPr>
          <w:spacing w:val="-3"/>
        </w:rPr>
        <w:t xml:space="preserve"> </w:t>
      </w:r>
      <w:r>
        <w:t xml:space="preserve">svi troškovi i </w:t>
      </w:r>
      <w:r>
        <w:rPr>
          <w:spacing w:val="-2"/>
        </w:rPr>
        <w:t>popusti.</w:t>
      </w:r>
    </w:p>
    <w:p w:rsidR="00464458" w:rsidRDefault="0003056B">
      <w:pPr>
        <w:pStyle w:val="Tijeloteksta"/>
        <w:ind w:left="218"/>
        <w:jc w:val="both"/>
      </w:pPr>
      <w:r>
        <w:t>Cijena ponude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nepromjenjiva</w:t>
      </w:r>
      <w:r>
        <w:rPr>
          <w:spacing w:val="-2"/>
        </w:rPr>
        <w:t xml:space="preserve"> </w:t>
      </w:r>
      <w:r>
        <w:t>tijekom</w:t>
      </w:r>
      <w:r>
        <w:rPr>
          <w:spacing w:val="-2"/>
        </w:rPr>
        <w:t xml:space="preserve"> </w:t>
      </w:r>
      <w:r>
        <w:t>trajanja</w:t>
      </w:r>
      <w:r>
        <w:rPr>
          <w:spacing w:val="-3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jednostavnoj</w:t>
      </w:r>
      <w:r>
        <w:rPr>
          <w:spacing w:val="-2"/>
        </w:rPr>
        <w:t xml:space="preserve"> nabavi.</w:t>
      </w:r>
    </w:p>
    <w:p w:rsidR="00464458" w:rsidRDefault="00464458">
      <w:pPr>
        <w:pStyle w:val="Tijeloteksta"/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  <w:jc w:val="both"/>
      </w:pPr>
      <w:r>
        <w:t>Rok i</w:t>
      </w:r>
      <w:r>
        <w:rPr>
          <w:spacing w:val="-2"/>
        </w:rPr>
        <w:t xml:space="preserve"> </w:t>
      </w:r>
      <w:r>
        <w:t>mjesto</w:t>
      </w:r>
      <w:r>
        <w:rPr>
          <w:spacing w:val="-2"/>
        </w:rPr>
        <w:t xml:space="preserve"> </w:t>
      </w:r>
      <w:r>
        <w:t>izvođenja</w:t>
      </w:r>
      <w:r>
        <w:rPr>
          <w:spacing w:val="1"/>
        </w:rPr>
        <w:t xml:space="preserve"> </w:t>
      </w:r>
      <w:r>
        <w:rPr>
          <w:spacing w:val="-2"/>
        </w:rPr>
        <w:t>radova</w:t>
      </w:r>
    </w:p>
    <w:p w:rsidR="00A91AA6" w:rsidRDefault="0003056B">
      <w:pPr>
        <w:pStyle w:val="Tijeloteksta"/>
        <w:ind w:left="218" w:right="3076"/>
        <w:jc w:val="both"/>
      </w:pPr>
      <w:r>
        <w:t>Radovi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izvode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 w:rsidR="00A91AA6">
        <w:t>zgradi Osnovne šk</w:t>
      </w:r>
      <w:r w:rsidR="007D5589">
        <w:t>ole „</w:t>
      </w:r>
      <w:proofErr w:type="spellStart"/>
      <w:r w:rsidR="007D5589">
        <w:t>Vazmoslav</w:t>
      </w:r>
      <w:proofErr w:type="spellEnd"/>
      <w:r w:rsidR="007D5589">
        <w:t xml:space="preserve"> </w:t>
      </w:r>
      <w:proofErr w:type="spellStart"/>
      <w:r w:rsidR="007D5589">
        <w:t>Gržalja</w:t>
      </w:r>
      <w:proofErr w:type="spellEnd"/>
      <w:r w:rsidR="007D5589">
        <w:t>“, Buzet.</w:t>
      </w:r>
    </w:p>
    <w:p w:rsidR="00464458" w:rsidRDefault="0003056B">
      <w:pPr>
        <w:pStyle w:val="Tijeloteksta"/>
        <w:ind w:left="218" w:right="3076"/>
        <w:jc w:val="both"/>
      </w:pPr>
      <w:r>
        <w:rPr>
          <w:u w:val="single"/>
        </w:rPr>
        <w:t>Početak izvođenja radova:</w:t>
      </w:r>
      <w:r>
        <w:t xml:space="preserve"> odmah po potpisu ugovora.</w:t>
      </w:r>
    </w:p>
    <w:p w:rsidR="00464458" w:rsidRDefault="0003056B" w:rsidP="008311FD">
      <w:pPr>
        <w:pStyle w:val="Tijeloteksta"/>
        <w:ind w:left="218" w:right="468"/>
        <w:jc w:val="both"/>
      </w:pPr>
      <w:r>
        <w:rPr>
          <w:u w:val="single"/>
        </w:rPr>
        <w:t>Rok za izgradnju i puštanje u rad:</w:t>
      </w:r>
      <w:r w:rsidR="003354F0">
        <w:t xml:space="preserve"> 5 mjeseci</w:t>
      </w:r>
      <w:r w:rsidR="008311FD">
        <w:t xml:space="preserve"> </w:t>
      </w:r>
      <w:r>
        <w:t xml:space="preserve">od potpisa ugovora. Pod završetkom izvršenja ugovora smatra se dan kada je izvršena uredna primopredaja izvedenih radova (građevina) koji su predmet ovoga nadmetanja, uključujući ishođenje odobrenja za rad od strane HEP-a i puštanja u trajni pogon </w:t>
      </w:r>
      <w:proofErr w:type="spellStart"/>
      <w:r>
        <w:t>fotonaponske</w:t>
      </w:r>
      <w:proofErr w:type="spellEnd"/>
      <w:r>
        <w:t xml:space="preserve"> elektrane, a što se utvrđuje zapisnikom o primopredaji radova koji potpisuje predstavnik naručitelja, izvođača i nadzorni inženjer.</w:t>
      </w:r>
    </w:p>
    <w:p w:rsidR="00464458" w:rsidRDefault="0003056B">
      <w:pPr>
        <w:pStyle w:val="Tijeloteksta"/>
        <w:ind w:left="218" w:right="468"/>
        <w:jc w:val="both"/>
      </w:pPr>
      <w:r>
        <w:t>Uvid u lokaciju može se obaviti radnim danom od 11:00 do 14:00 sati, najkasnije do isteka roka za dostavu ponuda. Za uvid u lokaciju potrebno je da zainteresirani gospodarski subjekt postavi</w:t>
      </w:r>
      <w:r w:rsidR="00A91AA6">
        <w:t xml:space="preserve"> zahtjev naručitelju na e-mail:</w:t>
      </w:r>
      <w:r w:rsidR="008311FD">
        <w:t xml:space="preserve"> </w:t>
      </w:r>
      <w:hyperlink r:id="rId11" w:history="1">
        <w:r w:rsidR="008311FD" w:rsidRPr="00E17EF7">
          <w:rPr>
            <w:rStyle w:val="Hiperveza"/>
            <w:u w:color="0000FF"/>
          </w:rPr>
          <w:t>andrea.ferenac@skole.hr</w:t>
        </w:r>
      </w:hyperlink>
      <w:r w:rsidR="008311FD">
        <w:t xml:space="preserve"> .</w:t>
      </w:r>
      <w:r>
        <w:t xml:space="preserve"> Naručitelj će mu omogućiti uvid u lokaciju u roku od najkasnije tri radna dana nakon zaprimanja zahtjeva.</w:t>
      </w:r>
    </w:p>
    <w:p w:rsidR="00464458" w:rsidRDefault="0003056B">
      <w:pPr>
        <w:pStyle w:val="Tijeloteksta"/>
        <w:ind w:left="218"/>
        <w:jc w:val="both"/>
      </w:pPr>
      <w:r>
        <w:t>Troškove obilaska</w:t>
      </w:r>
      <w:r>
        <w:rPr>
          <w:spacing w:val="1"/>
        </w:rPr>
        <w:t xml:space="preserve"> </w:t>
      </w:r>
      <w:r>
        <w:t>snosi</w:t>
      </w:r>
      <w:r>
        <w:rPr>
          <w:spacing w:val="-3"/>
        </w:rPr>
        <w:t xml:space="preserve"> </w:t>
      </w:r>
      <w:r>
        <w:t>gospodarski</w:t>
      </w:r>
      <w:r>
        <w:rPr>
          <w:spacing w:val="1"/>
        </w:rPr>
        <w:t xml:space="preserve"> </w:t>
      </w:r>
      <w:r>
        <w:rPr>
          <w:spacing w:val="-2"/>
        </w:rPr>
        <w:t>subjekt.</w:t>
      </w:r>
    </w:p>
    <w:p w:rsidR="00464458" w:rsidRDefault="00464458">
      <w:pPr>
        <w:pStyle w:val="Tijeloteksta"/>
      </w:pPr>
    </w:p>
    <w:p w:rsidR="00464458" w:rsidRDefault="0003056B">
      <w:pPr>
        <w:pStyle w:val="Naslov3"/>
        <w:numPr>
          <w:ilvl w:val="1"/>
          <w:numId w:val="15"/>
        </w:numPr>
        <w:tabs>
          <w:tab w:val="left" w:pos="646"/>
        </w:tabs>
      </w:pPr>
      <w:r>
        <w:t>Jamstvo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jamstveni</w:t>
      </w:r>
      <w:r>
        <w:rPr>
          <w:spacing w:val="-2"/>
        </w:rPr>
        <w:t xml:space="preserve"> </w:t>
      </w:r>
      <w:r>
        <w:rPr>
          <w:spacing w:val="-5"/>
        </w:rPr>
        <w:t>rok</w:t>
      </w:r>
    </w:p>
    <w:p w:rsidR="00464458" w:rsidRDefault="0003056B">
      <w:pPr>
        <w:pStyle w:val="Tijeloteksta"/>
        <w:ind w:left="218" w:right="245"/>
      </w:pPr>
      <w:r>
        <w:t>Za</w:t>
      </w:r>
      <w:r>
        <w:rPr>
          <w:spacing w:val="40"/>
        </w:rPr>
        <w:t xml:space="preserve"> </w:t>
      </w:r>
      <w:r>
        <w:t>izvedene</w:t>
      </w:r>
      <w:r>
        <w:rPr>
          <w:spacing w:val="40"/>
        </w:rPr>
        <w:t xml:space="preserve"> </w:t>
      </w:r>
      <w:r>
        <w:t>radove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proofErr w:type="spellStart"/>
      <w:r>
        <w:t>fotonaponskoj</w:t>
      </w:r>
      <w:proofErr w:type="spellEnd"/>
      <w:r>
        <w:rPr>
          <w:spacing w:val="40"/>
        </w:rPr>
        <w:t xml:space="preserve"> </w:t>
      </w:r>
      <w:r>
        <w:t>elektrani</w:t>
      </w:r>
      <w:r>
        <w:rPr>
          <w:spacing w:val="40"/>
        </w:rPr>
        <w:t xml:space="preserve"> </w:t>
      </w:r>
      <w:r>
        <w:t>ponuditelj</w:t>
      </w:r>
      <w:r>
        <w:rPr>
          <w:spacing w:val="40"/>
        </w:rPr>
        <w:t xml:space="preserve"> </w:t>
      </w:r>
      <w:r>
        <w:t>daje</w:t>
      </w:r>
      <w:r>
        <w:rPr>
          <w:spacing w:val="40"/>
        </w:rPr>
        <w:t xml:space="preserve"> </w:t>
      </w:r>
      <w:r>
        <w:t>jamstveni</w:t>
      </w:r>
      <w:r>
        <w:rPr>
          <w:spacing w:val="40"/>
        </w:rPr>
        <w:t xml:space="preserve"> </w:t>
      </w:r>
      <w:r>
        <w:t>rok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godine računajući od dana uspješno obavljene primopredaje objekta.</w:t>
      </w:r>
    </w:p>
    <w:p w:rsidR="00464458" w:rsidRDefault="0003056B">
      <w:pPr>
        <w:pStyle w:val="Tijeloteksta"/>
        <w:ind w:left="218"/>
      </w:pPr>
      <w:r>
        <w:t>Za</w:t>
      </w:r>
      <w:r>
        <w:rPr>
          <w:spacing w:val="40"/>
        </w:rPr>
        <w:t xml:space="preserve"> </w:t>
      </w:r>
      <w:r>
        <w:t>ugrađenu</w:t>
      </w:r>
      <w:r>
        <w:rPr>
          <w:spacing w:val="40"/>
        </w:rPr>
        <w:t xml:space="preserve"> </w:t>
      </w:r>
      <w:r>
        <w:t>opremu</w:t>
      </w:r>
      <w:r>
        <w:rPr>
          <w:spacing w:val="40"/>
        </w:rPr>
        <w:t xml:space="preserve"> </w:t>
      </w:r>
      <w:r>
        <w:t>ponuditelj</w:t>
      </w:r>
      <w:r>
        <w:rPr>
          <w:spacing w:val="40"/>
        </w:rPr>
        <w:t xml:space="preserve"> </w:t>
      </w:r>
      <w:r>
        <w:t>jamči</w:t>
      </w:r>
      <w:r>
        <w:rPr>
          <w:spacing w:val="40"/>
        </w:rPr>
        <w:t xml:space="preserve"> </w:t>
      </w:r>
      <w:r>
        <w:t>sukladno</w:t>
      </w:r>
      <w:r>
        <w:rPr>
          <w:spacing w:val="40"/>
        </w:rPr>
        <w:t xml:space="preserve"> </w:t>
      </w:r>
      <w:r>
        <w:t>jamstvenim</w:t>
      </w:r>
      <w:r>
        <w:rPr>
          <w:spacing w:val="40"/>
        </w:rPr>
        <w:t xml:space="preserve"> </w:t>
      </w:r>
      <w:r>
        <w:t>rokovima</w:t>
      </w:r>
      <w:r>
        <w:rPr>
          <w:spacing w:val="40"/>
        </w:rPr>
        <w:t xml:space="preserve"> </w:t>
      </w:r>
      <w:r>
        <w:t>proizvođača</w:t>
      </w:r>
      <w:r>
        <w:rPr>
          <w:spacing w:val="40"/>
        </w:rPr>
        <w:t xml:space="preserve"> </w:t>
      </w:r>
      <w:r>
        <w:t>opreme navedenim u jamstvenim listovima, odnosno:</w:t>
      </w:r>
    </w:p>
    <w:p w:rsidR="00464458" w:rsidRDefault="0003056B">
      <w:pPr>
        <w:pStyle w:val="Odlomakpopisa"/>
        <w:numPr>
          <w:ilvl w:val="0"/>
          <w:numId w:val="14"/>
        </w:numPr>
        <w:tabs>
          <w:tab w:val="left" w:pos="998"/>
          <w:tab w:val="left" w:pos="999"/>
        </w:tabs>
        <w:spacing w:line="242" w:lineRule="auto"/>
        <w:ind w:right="473"/>
        <w:rPr>
          <w:sz w:val="24"/>
        </w:rPr>
      </w:pPr>
      <w:r>
        <w:rPr>
          <w:sz w:val="24"/>
        </w:rPr>
        <w:t xml:space="preserve">Za </w:t>
      </w:r>
      <w:proofErr w:type="spellStart"/>
      <w:r>
        <w:rPr>
          <w:sz w:val="24"/>
        </w:rPr>
        <w:t>fotonaponske</w:t>
      </w:r>
      <w:proofErr w:type="spellEnd"/>
      <w:r>
        <w:rPr>
          <w:sz w:val="24"/>
        </w:rPr>
        <w:t xml:space="preserve"> module min. 15 godine, izlazna snaga min. 90% u 12 godina, odnosno min. 80% u 25 godina</w:t>
      </w:r>
    </w:p>
    <w:p w:rsidR="00464458" w:rsidRDefault="0003056B">
      <w:pPr>
        <w:pStyle w:val="Odlomakpopisa"/>
        <w:numPr>
          <w:ilvl w:val="0"/>
          <w:numId w:val="14"/>
        </w:numPr>
        <w:tabs>
          <w:tab w:val="left" w:pos="998"/>
          <w:tab w:val="left" w:pos="999"/>
        </w:tabs>
        <w:spacing w:line="301" w:lineRule="exact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izmjenjivač (</w:t>
      </w:r>
      <w:proofErr w:type="spellStart"/>
      <w:r>
        <w:rPr>
          <w:sz w:val="24"/>
        </w:rPr>
        <w:t>inverter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min. 5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godina.</w:t>
      </w:r>
    </w:p>
    <w:p w:rsidR="00464458" w:rsidRDefault="0003056B">
      <w:pPr>
        <w:pStyle w:val="Tijeloteksta"/>
        <w:ind w:left="218" w:right="472"/>
        <w:jc w:val="both"/>
      </w:pPr>
      <w:r>
        <w:t>Ponuditelj se obvezuje prilikom isporuke opreme dostaviti naručitelju sve važeće jamstvene listove proizvođača/dobavljača.</w:t>
      </w:r>
    </w:p>
    <w:p w:rsidR="00464458" w:rsidRDefault="00464458">
      <w:pPr>
        <w:jc w:val="both"/>
        <w:sectPr w:rsidR="00464458">
          <w:pgSz w:w="11910" w:h="16840"/>
          <w:pgMar w:top="1080" w:right="660" w:bottom="1380" w:left="1200" w:header="0" w:footer="1190" w:gutter="0"/>
          <w:cols w:space="720"/>
        </w:sectPr>
      </w:pPr>
    </w:p>
    <w:p w:rsidR="00464458" w:rsidRDefault="005735CE">
      <w:pPr>
        <w:pStyle w:val="Tijeloteksta"/>
        <w:ind w:left="189"/>
        <w:rPr>
          <w:sz w:val="20"/>
        </w:rPr>
      </w:pPr>
      <w:r>
        <w:rPr>
          <w:noProof/>
          <w:sz w:val="20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5975985" cy="187960"/>
                <wp:effectExtent l="0" t="0" r="0" b="0"/>
                <wp:docPr id="1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87960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57C" w:rsidRDefault="002D357C">
                            <w:pPr>
                              <w:tabs>
                                <w:tab w:val="left" w:pos="735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3.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  <w:t>RAZLOZI</w:t>
                            </w:r>
                            <w:r>
                              <w:rPr>
                                <w:b/>
                                <w:color w:val="000000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ZA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ISKLJUČENJE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PONUDITELJA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3" o:spid="_x0000_s1027" type="#_x0000_t202" style="width:470.5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" fillcolor="#fde8d8" stroked="f">
                <v:textbox inset="0,0,0,0">
                  <w:txbxContent>
                    <w:p w:rsidR="002D357C" w:rsidRDefault="002D357C">
                      <w:pPr>
                        <w:tabs>
                          <w:tab w:val="left" w:pos="735"/>
                        </w:tabs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3.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  <w:t>RAZLOZI</w:t>
                      </w:r>
                      <w:r>
                        <w:rPr>
                          <w:b/>
                          <w:color w:val="000000"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ZA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 xml:space="preserve">ISKLJUČENJE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PONUDITELJA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58" w:rsidRDefault="00464458">
      <w:pPr>
        <w:pStyle w:val="Tijeloteksta"/>
        <w:spacing w:before="7"/>
        <w:rPr>
          <w:sz w:val="17"/>
        </w:rPr>
      </w:pPr>
    </w:p>
    <w:p w:rsidR="00464458" w:rsidRDefault="0003056B">
      <w:pPr>
        <w:pStyle w:val="Tijeloteksta"/>
        <w:spacing w:before="52"/>
        <w:ind w:left="218" w:right="469"/>
        <w:jc w:val="both"/>
      </w:pPr>
      <w:r>
        <w:t>Ako gospodarski subjekt nije ispunio obvezu plaćanja dospjelih poreznih obveza i obveza za mirovinsko i zdravstveno osiguranje, osim ako mu je sukladno posebnim propisima odobrena odgoda plaćanja navedenih obveza.</w:t>
      </w:r>
    </w:p>
    <w:p w:rsidR="00464458" w:rsidRDefault="0003056B">
      <w:pPr>
        <w:pStyle w:val="Tijeloteksta"/>
        <w:ind w:left="218" w:right="469"/>
        <w:jc w:val="both"/>
      </w:pPr>
      <w:r>
        <w:t xml:space="preserve">Za potrebe utvrđivanja okolnosti iz prethodnog stavka, gospodarski subjekt dužan je u ponudi dostaviti </w:t>
      </w:r>
      <w:r>
        <w:rPr>
          <w:b/>
        </w:rPr>
        <w:t>potvrdu Porezne uprave o stanju duga</w:t>
      </w:r>
      <w:r>
        <w:t>. Potvrda ne smije biti starija od 30 (trideset) dana računajući od dana slanja ovog poziva za dostavu ponuda. Ponuditelj dostavlja presliku potvrde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obvezom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na traženje</w:t>
      </w:r>
      <w:r>
        <w:rPr>
          <w:spacing w:val="-1"/>
        </w:rPr>
        <w:t xml:space="preserve"> </w:t>
      </w:r>
      <w:r>
        <w:t>naručitelja</w:t>
      </w:r>
      <w:r>
        <w:rPr>
          <w:spacing w:val="-1"/>
        </w:rPr>
        <w:t xml:space="preserve"> </w:t>
      </w:r>
      <w:r>
        <w:t>mora istu</w:t>
      </w:r>
      <w:r>
        <w:rPr>
          <w:spacing w:val="-3"/>
        </w:rPr>
        <w:t xml:space="preserve"> </w:t>
      </w:r>
      <w:r>
        <w:t>dostaviti</w:t>
      </w:r>
      <w:r>
        <w:rPr>
          <w:spacing w:val="-5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izvorniku ili</w:t>
      </w:r>
      <w:r>
        <w:rPr>
          <w:spacing w:val="-1"/>
        </w:rPr>
        <w:t xml:space="preserve"> </w:t>
      </w:r>
      <w:r>
        <w:t>ovjerenoj</w:t>
      </w:r>
      <w:r>
        <w:rPr>
          <w:spacing w:val="-5"/>
        </w:rPr>
        <w:t xml:space="preserve"> </w:t>
      </w:r>
      <w:r>
        <w:t>preslici (u roku ne dužem od pet dana od dana primitka zahtjeva).</w:t>
      </w:r>
    </w:p>
    <w:p w:rsidR="00464458" w:rsidRDefault="005735CE">
      <w:pPr>
        <w:pStyle w:val="Tijeloteksta"/>
        <w:spacing w:before="11"/>
        <w:rPr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882650</wp:posOffset>
                </wp:positionH>
                <wp:positionV relativeFrom="paragraph">
                  <wp:posOffset>185420</wp:posOffset>
                </wp:positionV>
                <wp:extent cx="5975985" cy="186055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8605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57C" w:rsidRDefault="002D357C">
                            <w:pPr>
                              <w:tabs>
                                <w:tab w:val="left" w:pos="735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4.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  <w:t>UVJETI</w:t>
                            </w:r>
                            <w:r>
                              <w:rPr>
                                <w:b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SPOSOBNOSTI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GOSPODARSKIH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SUBJEKATA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8" type="#_x0000_t202" style="position:absolute;margin-left:69.5pt;margin-top:14.6pt;width:470.55pt;height:14.6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" fillcolor="#fde8d8" stroked="f">
                <v:textbox inset="0,0,0,0">
                  <w:txbxContent>
                    <w:p w:rsidR="002D357C" w:rsidRDefault="002D357C">
                      <w:pPr>
                        <w:tabs>
                          <w:tab w:val="left" w:pos="735"/>
                        </w:tabs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4.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  <w:t>UVJETI</w:t>
                      </w:r>
                      <w:r>
                        <w:rPr>
                          <w:b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SPOSOBNOSTI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GOSPODARSKIH</w:t>
                      </w:r>
                      <w:r>
                        <w:rPr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SUBJEKATA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64458" w:rsidRDefault="00464458">
      <w:pPr>
        <w:pStyle w:val="Tijeloteksta"/>
        <w:spacing w:before="8"/>
        <w:rPr>
          <w:sz w:val="19"/>
        </w:rPr>
      </w:pPr>
    </w:p>
    <w:p w:rsidR="00464458" w:rsidRDefault="0003056B">
      <w:pPr>
        <w:pStyle w:val="Odlomakpopisa"/>
        <w:numPr>
          <w:ilvl w:val="1"/>
          <w:numId w:val="13"/>
        </w:numPr>
        <w:tabs>
          <w:tab w:val="left" w:pos="736"/>
        </w:tabs>
        <w:spacing w:before="52"/>
        <w:ind w:right="468" w:firstLine="0"/>
        <w:jc w:val="both"/>
        <w:rPr>
          <w:sz w:val="24"/>
        </w:rPr>
      </w:pPr>
      <w:r>
        <w:rPr>
          <w:b/>
          <w:sz w:val="24"/>
        </w:rPr>
        <w:t xml:space="preserve">Ponuditelj treba dokazati upis u sudski registar trgovačkog suda, obrtni ili drugi odgovarajući registar. </w:t>
      </w:r>
      <w:r>
        <w:rPr>
          <w:sz w:val="24"/>
        </w:rPr>
        <w:t>U ponudi ponuditelj dostavlja izvadak iz sudskog, obrtnog ili drugog odgovarajućeg registra ne stariju od 3 (tri) mjeseca od dana slanja ovog poziva za dostavu ponuda</w:t>
      </w:r>
      <w:r>
        <w:rPr>
          <w:spacing w:val="-2"/>
          <w:sz w:val="24"/>
        </w:rPr>
        <w:t xml:space="preserve"> </w:t>
      </w:r>
      <w:r>
        <w:rPr>
          <w:sz w:val="24"/>
        </w:rPr>
        <w:t>(Ponuditelj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1"/>
          <w:sz w:val="24"/>
        </w:rPr>
        <w:t xml:space="preserve"> </w:t>
      </w:r>
      <w:r>
        <w:rPr>
          <w:sz w:val="24"/>
        </w:rPr>
        <w:t>dostaviti</w:t>
      </w:r>
      <w:r>
        <w:rPr>
          <w:spacing w:val="-1"/>
          <w:sz w:val="24"/>
        </w:rPr>
        <w:t xml:space="preserve"> </w:t>
      </w:r>
      <w:r>
        <w:rPr>
          <w:sz w:val="24"/>
        </w:rPr>
        <w:t>neslužbeni primjerak izvatka</w:t>
      </w:r>
      <w:r>
        <w:rPr>
          <w:spacing w:val="-2"/>
          <w:sz w:val="24"/>
        </w:rPr>
        <w:t xml:space="preserve"> </w:t>
      </w:r>
      <w:r>
        <w:rPr>
          <w:sz w:val="24"/>
        </w:rPr>
        <w:t>– ispis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1"/>
          <w:sz w:val="24"/>
        </w:rPr>
        <w:t xml:space="preserve"> </w:t>
      </w:r>
      <w:r>
        <w:rPr>
          <w:sz w:val="24"/>
        </w:rPr>
        <w:t>web stranice registra).</w:t>
      </w:r>
    </w:p>
    <w:p w:rsidR="00464458" w:rsidRDefault="00464458">
      <w:pPr>
        <w:pStyle w:val="Tijeloteksta"/>
        <w:spacing w:before="1"/>
      </w:pPr>
    </w:p>
    <w:p w:rsidR="00464458" w:rsidRDefault="0003056B">
      <w:pPr>
        <w:pStyle w:val="Odlomakpopisa"/>
        <w:numPr>
          <w:ilvl w:val="1"/>
          <w:numId w:val="13"/>
        </w:numPr>
        <w:tabs>
          <w:tab w:val="left" w:pos="671"/>
        </w:tabs>
        <w:spacing w:before="1"/>
        <w:ind w:right="470" w:firstLine="0"/>
        <w:jc w:val="both"/>
        <w:rPr>
          <w:sz w:val="24"/>
        </w:rPr>
      </w:pPr>
      <w:r>
        <w:rPr>
          <w:b/>
          <w:sz w:val="24"/>
        </w:rPr>
        <w:t>Iskustvo potrebno za izvršenje ugovora</w:t>
      </w:r>
      <w:r>
        <w:rPr>
          <w:sz w:val="24"/>
        </w:rPr>
        <w:t xml:space="preserve">, kojima se osigurava da ponuditelj ima potrebno iskustvo za izvršenje ugovora što se dokazuje odgovarajućim referencama iz prije izvršenih </w:t>
      </w:r>
      <w:r>
        <w:rPr>
          <w:spacing w:val="-2"/>
          <w:sz w:val="24"/>
        </w:rPr>
        <w:t>ugovora.</w:t>
      </w:r>
    </w:p>
    <w:p w:rsidR="00464458" w:rsidRDefault="0003056B">
      <w:pPr>
        <w:pStyle w:val="Tijeloteksta"/>
        <w:ind w:left="218" w:right="471"/>
        <w:jc w:val="both"/>
      </w:pPr>
      <w:r>
        <w:t xml:space="preserve">Iskustvo ponuditelja dokazuje se popisom radova istih ili sličnih predmetu nabave izvršenih u godini u kojoj je započeo postupak jednostavne nabave i tijekom pet godina koje prethode toj </w:t>
      </w:r>
      <w:r>
        <w:rPr>
          <w:spacing w:val="-2"/>
        </w:rPr>
        <w:t>godini.</w:t>
      </w:r>
    </w:p>
    <w:p w:rsidR="00464458" w:rsidRDefault="0003056B">
      <w:pPr>
        <w:pStyle w:val="Tijeloteksta"/>
        <w:ind w:left="218" w:right="467"/>
        <w:jc w:val="both"/>
      </w:pPr>
      <w:r>
        <w:t xml:space="preserve">Popis radova sadržava ili mu se prilažu najviše 3 (tri) potvrde druge ugovorne strane o urednom izvođenju radova čija je zbrojena vrijednost najmanje </w:t>
      </w:r>
      <w:r w:rsidRPr="006F515D">
        <w:t xml:space="preserve">20.000,00 EUR bez PDV-a </w:t>
      </w:r>
      <w:r>
        <w:t>(Obrazac 2.).</w:t>
      </w:r>
    </w:p>
    <w:p w:rsidR="00464458" w:rsidRDefault="0003056B">
      <w:pPr>
        <w:pStyle w:val="Tijeloteksta"/>
        <w:ind w:left="218" w:right="468"/>
        <w:jc w:val="both"/>
      </w:pPr>
      <w:r>
        <w:t xml:space="preserve">Ukoliko je ponuditelj iskustvo stekao kao član zajednice gospodarskih subjekata ili neki drugi oblik gdje je više gospodarskih subjekata zajedno izvršilo ugovor, u popisu radova koji dostavlja mora biti </w:t>
      </w:r>
      <w:r>
        <w:rPr>
          <w:u w:val="single"/>
        </w:rPr>
        <w:t>jasno naznačeno</w:t>
      </w:r>
      <w:r>
        <w:t xml:space="preserve"> koje radove i za koju vrijednost je radove izvršio gospodarski subjekt čija se sposobnost dokazuje.</w:t>
      </w:r>
    </w:p>
    <w:p w:rsidR="00464458" w:rsidRDefault="00464458">
      <w:pPr>
        <w:pStyle w:val="Tijeloteksta"/>
      </w:pPr>
    </w:p>
    <w:p w:rsidR="00464458" w:rsidRDefault="0003056B">
      <w:pPr>
        <w:pStyle w:val="Odlomakpopisa"/>
        <w:numPr>
          <w:ilvl w:val="1"/>
          <w:numId w:val="13"/>
        </w:numPr>
        <w:tabs>
          <w:tab w:val="left" w:pos="713"/>
        </w:tabs>
        <w:ind w:right="468" w:firstLine="0"/>
        <w:jc w:val="both"/>
        <w:rPr>
          <w:sz w:val="24"/>
        </w:rPr>
      </w:pPr>
      <w:r>
        <w:rPr>
          <w:sz w:val="24"/>
        </w:rPr>
        <w:t>Sukladno članku 5. Pravilnika o uvjetima i mjerilima za utvrđivanje sustava kvalitete usluga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i radova za certificiranje instalatera obnovljivih izvora energije – </w:t>
      </w:r>
      <w:proofErr w:type="spellStart"/>
      <w:r>
        <w:rPr>
          <w:sz w:val="24"/>
        </w:rPr>
        <w:t>fotonaponskih</w:t>
      </w:r>
      <w:proofErr w:type="spellEnd"/>
      <w:r>
        <w:rPr>
          <w:sz w:val="24"/>
        </w:rPr>
        <w:t xml:space="preserve"> sustava (NN 56/2015) radove na postavljanju </w:t>
      </w:r>
      <w:proofErr w:type="spellStart"/>
      <w:r>
        <w:rPr>
          <w:sz w:val="24"/>
        </w:rPr>
        <w:t>fotonaponskih</w:t>
      </w:r>
      <w:proofErr w:type="spellEnd"/>
      <w:r>
        <w:rPr>
          <w:sz w:val="24"/>
        </w:rPr>
        <w:t xml:space="preserve"> sustava može obavljati samo </w:t>
      </w:r>
      <w:r>
        <w:rPr>
          <w:b/>
          <w:sz w:val="24"/>
        </w:rPr>
        <w:t xml:space="preserve">certificirani instalater </w:t>
      </w:r>
      <w:proofErr w:type="spellStart"/>
      <w:r>
        <w:rPr>
          <w:b/>
          <w:sz w:val="24"/>
        </w:rPr>
        <w:t>fotonaponskih</w:t>
      </w:r>
      <w:proofErr w:type="spellEnd"/>
      <w:r>
        <w:rPr>
          <w:b/>
          <w:sz w:val="24"/>
        </w:rPr>
        <w:t xml:space="preserve"> sustava</w:t>
      </w:r>
      <w:r>
        <w:rPr>
          <w:sz w:val="24"/>
        </w:rPr>
        <w:t xml:space="preserve">. Certificirani instalater </w:t>
      </w:r>
      <w:proofErr w:type="spellStart"/>
      <w:r>
        <w:rPr>
          <w:sz w:val="24"/>
        </w:rPr>
        <w:t>fotonaponskih</w:t>
      </w:r>
      <w:proofErr w:type="spellEnd"/>
      <w:r>
        <w:rPr>
          <w:sz w:val="24"/>
        </w:rPr>
        <w:t xml:space="preserve"> sustava je fizička osoba kojoj je izdan Certifikat za radove postavljanja </w:t>
      </w:r>
      <w:proofErr w:type="spellStart"/>
      <w:r>
        <w:rPr>
          <w:sz w:val="24"/>
        </w:rPr>
        <w:t>fotonaponskih</w:t>
      </w:r>
      <w:proofErr w:type="spellEnd"/>
      <w:r>
        <w:rPr>
          <w:sz w:val="24"/>
        </w:rPr>
        <w:t xml:space="preserve"> sustava. Tijekom izvršenja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ugovora o jednostavnoj nabavi, ponuditelj mora imati na raspolaganju minimalno jednog certificiranog instalatera </w:t>
      </w:r>
      <w:proofErr w:type="spellStart"/>
      <w:r>
        <w:rPr>
          <w:sz w:val="24"/>
        </w:rPr>
        <w:t>fotonaponskih</w:t>
      </w:r>
      <w:proofErr w:type="spellEnd"/>
      <w:r>
        <w:rPr>
          <w:sz w:val="24"/>
        </w:rPr>
        <w:t xml:space="preserve"> sustava.</w:t>
      </w:r>
    </w:p>
    <w:p w:rsidR="00464458" w:rsidRDefault="0003056B">
      <w:pPr>
        <w:pStyle w:val="Tijeloteksta"/>
        <w:ind w:left="218" w:right="471"/>
        <w:jc w:val="both"/>
      </w:pPr>
      <w:r>
        <w:t xml:space="preserve">Ponuditelj u ponudi dostavlja važeći Certifikat za radove postavljanja </w:t>
      </w:r>
      <w:proofErr w:type="spellStart"/>
      <w:r>
        <w:t>fotonaponskih</w:t>
      </w:r>
      <w:proofErr w:type="spellEnd"/>
      <w:r>
        <w:t xml:space="preserve"> sustava za certificiranog instalatera kojeg će imati na raspolaganju tijekom izvršenja ugovora.</w:t>
      </w:r>
    </w:p>
    <w:p w:rsidR="00464458" w:rsidRDefault="00464458">
      <w:pPr>
        <w:pStyle w:val="Tijeloteksta"/>
        <w:spacing w:before="10"/>
        <w:rPr>
          <w:sz w:val="23"/>
        </w:rPr>
      </w:pPr>
    </w:p>
    <w:p w:rsidR="00464458" w:rsidRDefault="0003056B">
      <w:pPr>
        <w:ind w:left="218" w:right="470"/>
        <w:jc w:val="both"/>
        <w:rPr>
          <w:i/>
          <w:sz w:val="24"/>
        </w:rPr>
      </w:pPr>
      <w:r>
        <w:rPr>
          <w:i/>
          <w:sz w:val="24"/>
        </w:rPr>
        <w:t>Svi navedeni i priloženi dokumenti za dokazivanje sposobnosti mogu se dostaviti u preslici s obvezom da na traženje naručitelja, ponuditelj iste mora dostaviti u izvorniku ili ovjerenoj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preslici u roku ne dužem od 5 (pet) dana od dana primitka zahtjeva.</w:t>
      </w:r>
    </w:p>
    <w:p w:rsidR="00464458" w:rsidRDefault="00464458">
      <w:pPr>
        <w:jc w:val="both"/>
        <w:rPr>
          <w:sz w:val="24"/>
        </w:rPr>
        <w:sectPr w:rsidR="00464458">
          <w:pgSz w:w="11910" w:h="16840"/>
          <w:pgMar w:top="1120" w:right="660" w:bottom="1380" w:left="1200" w:header="0" w:footer="1190" w:gutter="0"/>
          <w:cols w:space="720"/>
        </w:sectPr>
      </w:pPr>
    </w:p>
    <w:p w:rsidR="00464458" w:rsidRDefault="005735CE">
      <w:pPr>
        <w:pStyle w:val="Tijeloteksta"/>
        <w:ind w:left="189"/>
        <w:rPr>
          <w:sz w:val="20"/>
        </w:rPr>
      </w:pPr>
      <w:r>
        <w:rPr>
          <w:noProof/>
          <w:sz w:val="20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5975985" cy="187960"/>
                <wp:effectExtent l="0" t="0" r="0" b="0"/>
                <wp:docPr id="12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985" cy="187960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57C" w:rsidRDefault="002D357C">
                            <w:pPr>
                              <w:tabs>
                                <w:tab w:val="left" w:pos="735"/>
                              </w:tabs>
                              <w:spacing w:line="292" w:lineRule="exact"/>
                              <w:ind w:left="28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>5.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ab/>
                              <w:t>PODACI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</w:t>
                            </w:r>
                            <w:r>
                              <w:rPr>
                                <w:b/>
                                <w:color w:val="000000"/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4"/>
                              </w:rPr>
                              <w:t>PONUDI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5" o:spid="_x0000_s1029" type="#_x0000_t202" style="width:470.55pt;height:1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" fillcolor="#fde8d8" stroked="f">
                <v:textbox inset="0,0,0,0">
                  <w:txbxContent>
                    <w:p w:rsidR="002D357C" w:rsidRDefault="002D357C">
                      <w:pPr>
                        <w:tabs>
                          <w:tab w:val="left" w:pos="735"/>
                        </w:tabs>
                        <w:spacing w:line="292" w:lineRule="exact"/>
                        <w:ind w:left="28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>5.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ab/>
                        <w:t>PODACI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</w:t>
                      </w:r>
                      <w:r>
                        <w:rPr>
                          <w:b/>
                          <w:color w:val="000000"/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4"/>
                        </w:rPr>
                        <w:t>PONUDI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58" w:rsidRDefault="00464458">
      <w:pPr>
        <w:pStyle w:val="Tijeloteksta"/>
        <w:spacing w:before="7"/>
        <w:rPr>
          <w:i/>
          <w:sz w:val="17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spacing w:before="52"/>
      </w:pPr>
      <w:r>
        <w:t>Sadržaj</w:t>
      </w:r>
      <w:r>
        <w:rPr>
          <w:spacing w:val="52"/>
        </w:rPr>
        <w:t xml:space="preserve"> </w:t>
      </w:r>
      <w:r>
        <w:rPr>
          <w:spacing w:val="-2"/>
        </w:rPr>
        <w:t>ponude</w:t>
      </w:r>
    </w:p>
    <w:p w:rsidR="00464458" w:rsidRDefault="0003056B">
      <w:pPr>
        <w:pStyle w:val="Tijeloteksta"/>
        <w:ind w:left="218"/>
      </w:pPr>
      <w:r>
        <w:t>Ponuda</w:t>
      </w:r>
      <w:r>
        <w:rPr>
          <w:spacing w:val="-2"/>
        </w:rPr>
        <w:t xml:space="preserve"> </w:t>
      </w:r>
      <w:r>
        <w:t>mora sadržavati</w:t>
      </w:r>
      <w:r>
        <w:rPr>
          <w:spacing w:val="-2"/>
        </w:rPr>
        <w:t xml:space="preserve"> </w:t>
      </w:r>
      <w:r>
        <w:t>slijedeće</w:t>
      </w:r>
      <w:r>
        <w:rPr>
          <w:spacing w:val="-1"/>
        </w:rPr>
        <w:t xml:space="preserve"> </w:t>
      </w:r>
      <w:r>
        <w:rPr>
          <w:spacing w:val="-2"/>
        </w:rPr>
        <w:t>dokumente:</w:t>
      </w:r>
    </w:p>
    <w:p w:rsidR="00464458" w:rsidRDefault="0003056B">
      <w:pPr>
        <w:pStyle w:val="Odlomakpopisa"/>
        <w:numPr>
          <w:ilvl w:val="2"/>
          <w:numId w:val="12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Ispunjen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potpisan</w:t>
      </w:r>
      <w:r>
        <w:rPr>
          <w:spacing w:val="-1"/>
          <w:sz w:val="24"/>
        </w:rPr>
        <w:t xml:space="preserve"> </w:t>
      </w:r>
      <w:r>
        <w:rPr>
          <w:sz w:val="24"/>
        </w:rPr>
        <w:t>Obrazac</w:t>
      </w:r>
      <w:r>
        <w:rPr>
          <w:spacing w:val="-1"/>
          <w:sz w:val="24"/>
        </w:rPr>
        <w:t xml:space="preserve"> </w:t>
      </w:r>
      <w:r>
        <w:rPr>
          <w:sz w:val="24"/>
        </w:rPr>
        <w:t>1. –</w:t>
      </w:r>
      <w:r>
        <w:rPr>
          <w:spacing w:val="-3"/>
          <w:sz w:val="24"/>
        </w:rPr>
        <w:t xml:space="preserve"> </w:t>
      </w:r>
      <w:r>
        <w:rPr>
          <w:sz w:val="24"/>
        </w:rPr>
        <w:t>Ponudbeni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list,</w:t>
      </w:r>
    </w:p>
    <w:p w:rsidR="00464458" w:rsidRDefault="0003056B">
      <w:pPr>
        <w:pStyle w:val="Odlomakpopisa"/>
        <w:numPr>
          <w:ilvl w:val="2"/>
          <w:numId w:val="12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Potvrda</w:t>
      </w:r>
      <w:r>
        <w:rPr>
          <w:spacing w:val="2"/>
          <w:sz w:val="24"/>
        </w:rPr>
        <w:t xml:space="preserve"> </w:t>
      </w:r>
      <w:r>
        <w:rPr>
          <w:sz w:val="24"/>
        </w:rPr>
        <w:t>porezne uprave</w:t>
      </w:r>
      <w:r>
        <w:rPr>
          <w:spacing w:val="-2"/>
          <w:sz w:val="24"/>
        </w:rPr>
        <w:t xml:space="preserve"> </w:t>
      </w:r>
      <w:r>
        <w:rPr>
          <w:sz w:val="24"/>
        </w:rPr>
        <w:t>o stanju</w:t>
      </w:r>
      <w:r>
        <w:rPr>
          <w:spacing w:val="-2"/>
          <w:sz w:val="24"/>
        </w:rPr>
        <w:t xml:space="preserve"> </w:t>
      </w:r>
      <w:r>
        <w:rPr>
          <w:sz w:val="24"/>
        </w:rPr>
        <w:t>duga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toč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3.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ovog </w:t>
      </w:r>
      <w:r>
        <w:rPr>
          <w:spacing w:val="-2"/>
          <w:sz w:val="24"/>
        </w:rPr>
        <w:t>Poziva),</w:t>
      </w:r>
    </w:p>
    <w:p w:rsidR="00464458" w:rsidRDefault="0003056B">
      <w:pPr>
        <w:pStyle w:val="Odlomakpopisa"/>
        <w:numPr>
          <w:ilvl w:val="2"/>
          <w:numId w:val="12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Izvadak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sudskog,</w:t>
      </w:r>
      <w:r>
        <w:rPr>
          <w:spacing w:val="-1"/>
          <w:sz w:val="24"/>
        </w:rPr>
        <w:t xml:space="preserve"> </w:t>
      </w:r>
      <w:r>
        <w:rPr>
          <w:sz w:val="24"/>
        </w:rPr>
        <w:t>obrtnog ili</w:t>
      </w:r>
      <w:r>
        <w:rPr>
          <w:spacing w:val="-2"/>
          <w:sz w:val="24"/>
        </w:rPr>
        <w:t xml:space="preserve"> </w:t>
      </w:r>
      <w:r>
        <w:rPr>
          <w:sz w:val="24"/>
        </w:rPr>
        <w:t>drugog</w:t>
      </w:r>
      <w:r>
        <w:rPr>
          <w:spacing w:val="-2"/>
          <w:sz w:val="24"/>
        </w:rPr>
        <w:t xml:space="preserve"> </w:t>
      </w:r>
      <w:r>
        <w:rPr>
          <w:sz w:val="24"/>
        </w:rPr>
        <w:t>odgovarajućeg registra (</w:t>
      </w:r>
      <w:proofErr w:type="spellStart"/>
      <w:r>
        <w:rPr>
          <w:sz w:val="24"/>
        </w:rPr>
        <w:t>toč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4.1. ovog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Poziva),</w:t>
      </w:r>
    </w:p>
    <w:p w:rsidR="00464458" w:rsidRDefault="0003056B">
      <w:pPr>
        <w:pStyle w:val="Odlomakpopisa"/>
        <w:numPr>
          <w:ilvl w:val="2"/>
          <w:numId w:val="12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Ispunjen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potpisan</w:t>
      </w:r>
      <w:r>
        <w:rPr>
          <w:spacing w:val="-1"/>
          <w:sz w:val="24"/>
        </w:rPr>
        <w:t xml:space="preserve"> </w:t>
      </w:r>
      <w:r>
        <w:rPr>
          <w:sz w:val="24"/>
        </w:rPr>
        <w:t>Obrazac 2.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Popis izvršenih</w:t>
      </w:r>
      <w:r>
        <w:rPr>
          <w:spacing w:val="-1"/>
          <w:sz w:val="24"/>
        </w:rPr>
        <w:t xml:space="preserve"> </w:t>
      </w:r>
      <w:r>
        <w:rPr>
          <w:sz w:val="24"/>
        </w:rPr>
        <w:t>radova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toč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4.2.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Poziva),</w:t>
      </w:r>
    </w:p>
    <w:p w:rsidR="00464458" w:rsidRPr="00A345F8" w:rsidRDefault="0003056B" w:rsidP="00A345F8">
      <w:pPr>
        <w:pStyle w:val="Odlomakpopisa"/>
        <w:numPr>
          <w:ilvl w:val="2"/>
          <w:numId w:val="12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Certifikat za radove</w:t>
      </w:r>
      <w:r>
        <w:rPr>
          <w:spacing w:val="-2"/>
          <w:sz w:val="24"/>
        </w:rPr>
        <w:t xml:space="preserve"> </w:t>
      </w:r>
      <w:r>
        <w:rPr>
          <w:sz w:val="24"/>
        </w:rPr>
        <w:t>postavljanja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fotonaponskih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sustava (</w:t>
      </w:r>
      <w:proofErr w:type="spellStart"/>
      <w:r>
        <w:rPr>
          <w:sz w:val="24"/>
        </w:rPr>
        <w:t>toč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4.3. ovog</w:t>
      </w:r>
      <w:r>
        <w:rPr>
          <w:spacing w:val="-2"/>
          <w:sz w:val="24"/>
        </w:rPr>
        <w:t xml:space="preserve"> Poziva),</w:t>
      </w:r>
    </w:p>
    <w:p w:rsidR="00464458" w:rsidRDefault="0003056B">
      <w:pPr>
        <w:pStyle w:val="Odlomakpopisa"/>
        <w:numPr>
          <w:ilvl w:val="2"/>
          <w:numId w:val="12"/>
        </w:numPr>
        <w:tabs>
          <w:tab w:val="left" w:pos="999"/>
        </w:tabs>
        <w:ind w:hanging="361"/>
        <w:rPr>
          <w:sz w:val="24"/>
        </w:rPr>
      </w:pPr>
      <w:r>
        <w:rPr>
          <w:sz w:val="24"/>
        </w:rPr>
        <w:t>Ispunjen</w:t>
      </w:r>
      <w:r>
        <w:rPr>
          <w:spacing w:val="-1"/>
          <w:sz w:val="24"/>
        </w:rPr>
        <w:t xml:space="preserve"> </w:t>
      </w:r>
      <w:r>
        <w:rPr>
          <w:sz w:val="24"/>
        </w:rPr>
        <w:t>i potpisan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Prilog 2. – </w:t>
      </w:r>
      <w:r>
        <w:rPr>
          <w:spacing w:val="-2"/>
          <w:sz w:val="24"/>
        </w:rPr>
        <w:t>Troškovnik.</w:t>
      </w:r>
    </w:p>
    <w:p w:rsidR="00464458" w:rsidRDefault="00464458">
      <w:pPr>
        <w:pStyle w:val="Tijeloteksta"/>
        <w:spacing w:before="10"/>
        <w:rPr>
          <w:sz w:val="23"/>
        </w:rPr>
      </w:pPr>
    </w:p>
    <w:p w:rsidR="00464458" w:rsidRDefault="0003056B">
      <w:pPr>
        <w:pStyle w:val="Tijeloteksta"/>
        <w:spacing w:before="1"/>
        <w:ind w:left="218"/>
      </w:pPr>
      <w:r>
        <w:rPr>
          <w:u w:val="single"/>
        </w:rPr>
        <w:t>Ukoliko Ponuditelj ne koristi priložene Obrasce iz</w:t>
      </w:r>
      <w:r>
        <w:rPr>
          <w:spacing w:val="-1"/>
          <w:u w:val="single"/>
        </w:rPr>
        <w:t xml:space="preserve"> </w:t>
      </w:r>
      <w:r>
        <w:rPr>
          <w:u w:val="single"/>
        </w:rPr>
        <w:t>ovog poziva</w:t>
      </w:r>
      <w:r>
        <w:rPr>
          <w:spacing w:val="-2"/>
          <w:u w:val="single"/>
        </w:rPr>
        <w:t xml:space="preserve"> </w:t>
      </w:r>
      <w:r>
        <w:rPr>
          <w:u w:val="single"/>
        </w:rPr>
        <w:t>za dostavu ponuda, svi Obrasci uz</w:t>
      </w:r>
      <w:r>
        <w:t xml:space="preserve"> </w:t>
      </w:r>
      <w:r>
        <w:rPr>
          <w:u w:val="single"/>
        </w:rPr>
        <w:t>Ponudu moraju sadržajno biti isti kako je traženo pozivom za dostavu ponuda.</w:t>
      </w:r>
    </w:p>
    <w:p w:rsidR="00464458" w:rsidRDefault="00464458">
      <w:pPr>
        <w:pStyle w:val="Tijeloteksta"/>
        <w:spacing w:before="11"/>
        <w:rPr>
          <w:sz w:val="19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spacing w:before="52"/>
        <w:jc w:val="both"/>
      </w:pPr>
      <w:r>
        <w:t>Način</w:t>
      </w:r>
      <w:r>
        <w:rPr>
          <w:spacing w:val="-2"/>
        </w:rPr>
        <w:t xml:space="preserve"> </w:t>
      </w:r>
      <w:r>
        <w:t>izrade</w:t>
      </w:r>
      <w:r>
        <w:rPr>
          <w:spacing w:val="1"/>
        </w:rPr>
        <w:t xml:space="preserve"> </w:t>
      </w:r>
      <w:r>
        <w:rPr>
          <w:spacing w:val="-2"/>
        </w:rPr>
        <w:t>ponude</w:t>
      </w:r>
    </w:p>
    <w:p w:rsidR="00464458" w:rsidRDefault="0003056B">
      <w:pPr>
        <w:pStyle w:val="Tijeloteksta"/>
        <w:ind w:left="218" w:right="471"/>
        <w:jc w:val="both"/>
      </w:pPr>
      <w:r>
        <w:t>Pri izradi ponude ponuditelj se mora pridržavati zahtjeva i uvjeta iz ovog poziva za dostavu ponuda. Pri izradi ponude ponuditelj ne smije mijenjati, nadopunjavati ili brisati tekst poziva za dostavu ponuda.</w:t>
      </w:r>
    </w:p>
    <w:p w:rsidR="00464458" w:rsidRDefault="0003056B">
      <w:pPr>
        <w:pStyle w:val="Tijeloteksta"/>
        <w:ind w:left="218" w:right="470"/>
        <w:jc w:val="both"/>
      </w:pPr>
      <w:r>
        <w:t xml:space="preserve">Ponuda se piše neizbrisivom tintom. Ponudbeni list, Troškovnik i ostali Obrasci/Prilozi koji se dostavljaju u ponudi moraju biti potpisani od strane ovlaštene osobe ponuditelja i ovjereni </w:t>
      </w:r>
      <w:r>
        <w:rPr>
          <w:spacing w:val="-2"/>
        </w:rPr>
        <w:t>pečatom.</w:t>
      </w:r>
    </w:p>
    <w:p w:rsidR="00464458" w:rsidRDefault="0003056B">
      <w:pPr>
        <w:pStyle w:val="Tijeloteksta"/>
        <w:spacing w:line="292" w:lineRule="exact"/>
        <w:ind w:left="218"/>
        <w:jc w:val="both"/>
      </w:pPr>
      <w:r>
        <w:t>Ponuditelj</w:t>
      </w:r>
      <w:r>
        <w:rPr>
          <w:spacing w:val="-2"/>
        </w:rPr>
        <w:t xml:space="preserve"> </w:t>
      </w:r>
      <w:r>
        <w:t>sam</w:t>
      </w:r>
      <w:r>
        <w:rPr>
          <w:spacing w:val="-2"/>
        </w:rPr>
        <w:t xml:space="preserve"> </w:t>
      </w:r>
      <w:r>
        <w:t>snosi</w:t>
      </w:r>
      <w:r>
        <w:rPr>
          <w:spacing w:val="-2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troškove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svezi njegova</w:t>
      </w:r>
      <w:r>
        <w:rPr>
          <w:spacing w:val="-1"/>
        </w:rPr>
        <w:t xml:space="preserve"> </w:t>
      </w:r>
      <w:r>
        <w:t>sudjelovanja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nadmetanju.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jc w:val="both"/>
      </w:pPr>
      <w:r>
        <w:t>Način</w:t>
      </w:r>
      <w:r>
        <w:rPr>
          <w:spacing w:val="-2"/>
        </w:rPr>
        <w:t xml:space="preserve"> </w:t>
      </w:r>
      <w:r>
        <w:t>dostave</w:t>
      </w:r>
      <w:r>
        <w:rPr>
          <w:spacing w:val="-2"/>
        </w:rPr>
        <w:t xml:space="preserve"> ponude</w:t>
      </w:r>
    </w:p>
    <w:p w:rsidR="00464458" w:rsidRDefault="0003056B">
      <w:pPr>
        <w:pStyle w:val="Tijeloteksta"/>
        <w:ind w:left="218" w:right="470"/>
        <w:jc w:val="both"/>
      </w:pPr>
      <w:r>
        <w:t xml:space="preserve">Ponuda se dostavlja putem elektroničke pošte (e-mail) na adresu: </w:t>
      </w:r>
      <w:hyperlink r:id="rId12" w:history="1">
        <w:r w:rsidR="006F515D" w:rsidRPr="00E17EF7">
          <w:rPr>
            <w:rStyle w:val="Hiperveza"/>
            <w:u w:color="0000FF"/>
          </w:rPr>
          <w:t xml:space="preserve">ured@os-vgrzalja-buzet.skole.hr  </w:t>
        </w:r>
        <w:r w:rsidR="006F515D" w:rsidRPr="006F515D">
          <w:rPr>
            <w:rStyle w:val="Hiperveza"/>
            <w:color w:val="000000" w:themeColor="text1"/>
          </w:rPr>
          <w:t>ili</w:t>
        </w:r>
      </w:hyperlink>
      <w:r>
        <w:t xml:space="preserve"> putem poš</w:t>
      </w:r>
      <w:r w:rsidR="00A345F8">
        <w:t>te na adresu naručitelja Osnovna škola</w:t>
      </w:r>
      <w:r w:rsidR="00CF7504">
        <w:t xml:space="preserve"> </w:t>
      </w:r>
      <w:r w:rsidR="00A345F8">
        <w:t>“</w:t>
      </w:r>
      <w:proofErr w:type="spellStart"/>
      <w:r w:rsidR="00A345F8">
        <w:t>Vazmoslav</w:t>
      </w:r>
      <w:proofErr w:type="spellEnd"/>
      <w:r w:rsidR="00A345F8">
        <w:t xml:space="preserve"> </w:t>
      </w:r>
      <w:proofErr w:type="spellStart"/>
      <w:r w:rsidR="00A345F8">
        <w:t>Gržalja</w:t>
      </w:r>
      <w:proofErr w:type="spellEnd"/>
      <w:r w:rsidR="00A345F8">
        <w:t>“</w:t>
      </w:r>
      <w:r>
        <w:t>,</w:t>
      </w:r>
      <w:r w:rsidR="00A345F8">
        <w:t xml:space="preserve"> II. istarske brigade 18,</w:t>
      </w:r>
      <w:r w:rsidR="00CF7504">
        <w:t xml:space="preserve"> 52420 Buzet ili u ured tajnice škole </w:t>
      </w:r>
      <w:r w:rsidR="00A345F8">
        <w:t>svaki radni dan od 8</w:t>
      </w:r>
      <w:r>
        <w:t xml:space="preserve"> do 15 sati.</w:t>
      </w:r>
    </w:p>
    <w:p w:rsidR="00464458" w:rsidRDefault="00464458">
      <w:pPr>
        <w:pStyle w:val="Tijeloteksta"/>
        <w:spacing w:before="1"/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jc w:val="both"/>
      </w:pPr>
      <w:r>
        <w:t>Izmjena</w:t>
      </w:r>
      <w:r>
        <w:rPr>
          <w:spacing w:val="-3"/>
        </w:rPr>
        <w:t xml:space="preserve"> </w:t>
      </w:r>
      <w:r>
        <w:t>i/ili</w:t>
      </w:r>
      <w:r>
        <w:rPr>
          <w:spacing w:val="2"/>
        </w:rPr>
        <w:t xml:space="preserve"> </w:t>
      </w:r>
      <w:r>
        <w:t>dopuna</w:t>
      </w:r>
      <w:r>
        <w:rPr>
          <w:spacing w:val="-6"/>
        </w:rPr>
        <w:t xml:space="preserve"> </w:t>
      </w:r>
      <w:r>
        <w:t>ponude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odustajanje od</w:t>
      </w:r>
      <w:r>
        <w:rPr>
          <w:spacing w:val="3"/>
        </w:rPr>
        <w:t xml:space="preserve"> </w:t>
      </w:r>
      <w:r>
        <w:rPr>
          <w:spacing w:val="-2"/>
        </w:rPr>
        <w:t>ponude</w:t>
      </w:r>
    </w:p>
    <w:p w:rsidR="00464458" w:rsidRDefault="0003056B">
      <w:pPr>
        <w:pStyle w:val="Tijeloteksta"/>
        <w:ind w:left="218" w:right="471"/>
        <w:jc w:val="both"/>
      </w:pPr>
      <w:r>
        <w:t>Ponuditelj može do isteka roka za dostavu ponuda dostaviti izmjenu i/ili dopunu ponude. Izmjena i/ili dopuna ponude dostavlja se na isti način kao i osnovna ponuda s obveznom naznakom da se radi o izmjeni i/ili dopuni ponude.</w:t>
      </w:r>
    </w:p>
    <w:p w:rsidR="00464458" w:rsidRDefault="0003056B">
      <w:pPr>
        <w:pStyle w:val="Tijeloteksta"/>
        <w:spacing w:line="292" w:lineRule="exact"/>
        <w:ind w:left="218"/>
        <w:jc w:val="both"/>
      </w:pPr>
      <w:r>
        <w:t>Nakon</w:t>
      </w:r>
      <w:r>
        <w:rPr>
          <w:spacing w:val="-4"/>
        </w:rPr>
        <w:t xml:space="preserve"> </w:t>
      </w:r>
      <w:r>
        <w:t>proteka roka</w:t>
      </w:r>
      <w:r>
        <w:rPr>
          <w:spacing w:val="-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ponuda,</w:t>
      </w:r>
      <w:r>
        <w:rPr>
          <w:spacing w:val="-2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smije</w:t>
      </w:r>
      <w:r>
        <w:rPr>
          <w:spacing w:val="1"/>
        </w:rPr>
        <w:t xml:space="preserve"> </w:t>
      </w:r>
      <w:r>
        <w:rPr>
          <w:spacing w:val="-2"/>
        </w:rPr>
        <w:t>mijenjati.</w:t>
      </w:r>
    </w:p>
    <w:p w:rsidR="00464458" w:rsidRDefault="0003056B">
      <w:pPr>
        <w:pStyle w:val="Tijeloteksta"/>
        <w:ind w:left="218" w:right="471"/>
        <w:jc w:val="both"/>
      </w:pPr>
      <w:r>
        <w:t>Ponuditelj može do isteka roka za dostavu ponude pisanom izjavom odustati od svoje dostavljene ponude. Pisana izjava se dostavlja na isti način kao i ponuda s obveznom naznakom da se radi o odustajanju od ponude.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spacing w:before="1"/>
        <w:jc w:val="both"/>
      </w:pPr>
      <w:r>
        <w:t>Način</w:t>
      </w:r>
      <w:r>
        <w:rPr>
          <w:spacing w:val="-3"/>
        </w:rPr>
        <w:t xml:space="preserve"> </w:t>
      </w:r>
      <w:r>
        <w:t xml:space="preserve">određivanja cijene </w:t>
      </w:r>
      <w:r>
        <w:rPr>
          <w:spacing w:val="-2"/>
        </w:rPr>
        <w:t>ponude</w:t>
      </w:r>
    </w:p>
    <w:p w:rsidR="00464458" w:rsidRDefault="0003056B">
      <w:pPr>
        <w:pStyle w:val="Tijeloteksta"/>
        <w:ind w:left="218" w:right="469"/>
        <w:jc w:val="both"/>
      </w:pPr>
      <w:r>
        <w:t>Jedinične cijene i cijena ponude su nepromjenjive za cijelo vrijeme trajanja ugovora. U cijenu ponude bez poreza na dodanu vrijednost moraju biti uračunati svi troškovi, davanja i popusti potrebni za izvršenje radova sukladno pozivu za dostavu ponuda.</w:t>
      </w:r>
    </w:p>
    <w:p w:rsidR="00464458" w:rsidRDefault="0003056B">
      <w:pPr>
        <w:pStyle w:val="Tijeloteksta"/>
        <w:ind w:left="218" w:right="471"/>
        <w:jc w:val="both"/>
      </w:pPr>
      <w:r>
        <w:t>Ako je u ponudi iskazana neuobičajeno niska cijena ponude ili niska pojedina jedinična cijena</w:t>
      </w:r>
      <w:r>
        <w:rPr>
          <w:spacing w:val="40"/>
        </w:rPr>
        <w:t xml:space="preserve"> </w:t>
      </w:r>
      <w:r>
        <w:t>što dovodi u sumnju mogućnost izvršenja radova koji su predmet ove nabave, naručitelj može odbiti takvu ponudu.</w:t>
      </w:r>
    </w:p>
    <w:p w:rsidR="00464458" w:rsidRDefault="0003056B">
      <w:pPr>
        <w:pStyle w:val="Tijeloteksta"/>
        <w:spacing w:before="1"/>
        <w:ind w:left="218" w:right="469"/>
        <w:jc w:val="both"/>
      </w:pPr>
      <w:r>
        <w:t>Prije odbijanja ponude naručitelj može pisanim putem od ponuditelja zatražiti objašnjenje s podacima o sastavnim elementima ponude koje smatra bitnima za izvršenje ugovora. U tu</w:t>
      </w:r>
      <w:r>
        <w:rPr>
          <w:spacing w:val="80"/>
        </w:rPr>
        <w:t xml:space="preserve"> </w:t>
      </w:r>
      <w:r>
        <w:t>svrhu daje se ponuditelju rok od najmanje 3 (tri) dana.</w:t>
      </w:r>
    </w:p>
    <w:p w:rsidR="00464458" w:rsidRDefault="00464458">
      <w:pPr>
        <w:jc w:val="both"/>
        <w:sectPr w:rsidR="00464458">
          <w:pgSz w:w="11910" w:h="16840"/>
          <w:pgMar w:top="1120" w:right="660" w:bottom="1380" w:left="1200" w:header="0" w:footer="1190" w:gutter="0"/>
          <w:cols w:space="720"/>
        </w:sect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spacing w:before="29"/>
      </w:pPr>
      <w:r>
        <w:lastRenderedPageBreak/>
        <w:t>Cijena</w:t>
      </w:r>
      <w:r>
        <w:rPr>
          <w:spacing w:val="-3"/>
        </w:rPr>
        <w:t xml:space="preserve"> </w:t>
      </w:r>
      <w:r>
        <w:t xml:space="preserve">ponude i </w:t>
      </w:r>
      <w:r>
        <w:rPr>
          <w:spacing w:val="-2"/>
        </w:rPr>
        <w:t>valuta</w:t>
      </w:r>
    </w:p>
    <w:p w:rsidR="00464458" w:rsidRDefault="0003056B">
      <w:pPr>
        <w:pStyle w:val="Tijeloteksta"/>
        <w:ind w:left="218" w:right="245"/>
      </w:pPr>
      <w:r>
        <w:t>Cijena</w:t>
      </w:r>
      <w:r>
        <w:rPr>
          <w:spacing w:val="22"/>
        </w:rPr>
        <w:t xml:space="preserve"> </w:t>
      </w:r>
      <w:r>
        <w:t>ponude</w:t>
      </w:r>
      <w:r>
        <w:rPr>
          <w:spacing w:val="22"/>
        </w:rPr>
        <w:t xml:space="preserve"> </w:t>
      </w:r>
      <w:r>
        <w:t>iskazuje se za</w:t>
      </w:r>
      <w:r>
        <w:rPr>
          <w:spacing w:val="22"/>
        </w:rPr>
        <w:t xml:space="preserve"> </w:t>
      </w:r>
      <w:r>
        <w:t>cjelokupan predmet</w:t>
      </w:r>
      <w:r>
        <w:rPr>
          <w:spacing w:val="20"/>
        </w:rPr>
        <w:t xml:space="preserve"> </w:t>
      </w:r>
      <w:r>
        <w:t>nabave i izražava se u eurima, te se upisuje</w:t>
      </w:r>
      <w:r>
        <w:rPr>
          <w:spacing w:val="40"/>
        </w:rPr>
        <w:t xml:space="preserve"> </w:t>
      </w:r>
      <w:r>
        <w:t>brojkama sukladno Ponudbenom listu i Troškovniku.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</w:pPr>
      <w:r>
        <w:t>Kriterij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 xml:space="preserve">odabir </w:t>
      </w:r>
      <w:r>
        <w:rPr>
          <w:spacing w:val="-2"/>
        </w:rPr>
        <w:t>ponude</w:t>
      </w:r>
    </w:p>
    <w:p w:rsidR="00464458" w:rsidRDefault="0003056B">
      <w:pPr>
        <w:pStyle w:val="Tijeloteksta"/>
        <w:ind w:left="218"/>
      </w:pPr>
      <w:r>
        <w:t>Najniža cijena</w:t>
      </w:r>
      <w:r>
        <w:rPr>
          <w:spacing w:val="-4"/>
        </w:rPr>
        <w:t xml:space="preserve"> </w:t>
      </w:r>
      <w:r>
        <w:t>ponude</w:t>
      </w:r>
      <w:r>
        <w:rPr>
          <w:spacing w:val="-2"/>
        </w:rPr>
        <w:t xml:space="preserve"> </w:t>
      </w:r>
      <w:r>
        <w:t>koja</w:t>
      </w:r>
      <w:r>
        <w:rPr>
          <w:spacing w:val="-2"/>
        </w:rPr>
        <w:t xml:space="preserve"> </w:t>
      </w:r>
      <w:r>
        <w:t>ispunjava</w:t>
      </w:r>
      <w:r>
        <w:rPr>
          <w:spacing w:val="-2"/>
        </w:rPr>
        <w:t xml:space="preserve"> </w:t>
      </w:r>
      <w:r>
        <w:t>sve</w:t>
      </w:r>
      <w:r>
        <w:rPr>
          <w:spacing w:val="-4"/>
        </w:rPr>
        <w:t xml:space="preserve"> </w:t>
      </w:r>
      <w:r>
        <w:t>zahtjeve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uvjete</w:t>
      </w:r>
      <w:r>
        <w:rPr>
          <w:spacing w:val="-4"/>
        </w:rPr>
        <w:t xml:space="preserve"> </w:t>
      </w:r>
      <w:r>
        <w:t>navedene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ovom</w:t>
      </w:r>
      <w:r>
        <w:rPr>
          <w:spacing w:val="-2"/>
        </w:rPr>
        <w:t xml:space="preserve"> </w:t>
      </w:r>
      <w:r>
        <w:t>Pozivu</w:t>
      </w:r>
      <w:r>
        <w:rPr>
          <w:spacing w:val="-4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dostavu </w:t>
      </w:r>
      <w:r>
        <w:rPr>
          <w:spacing w:val="-2"/>
        </w:rPr>
        <w:t>ponude.</w:t>
      </w:r>
    </w:p>
    <w:p w:rsidR="00464458" w:rsidRDefault="00464458">
      <w:pPr>
        <w:pStyle w:val="Tijeloteksta"/>
        <w:spacing w:before="12"/>
        <w:rPr>
          <w:sz w:val="23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</w:pPr>
      <w:r>
        <w:t>Jezik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4"/>
        </w:rPr>
        <w:t>pismo</w:t>
      </w:r>
    </w:p>
    <w:p w:rsidR="00464458" w:rsidRDefault="0003056B">
      <w:pPr>
        <w:pStyle w:val="Tijeloteksta"/>
        <w:ind w:left="218"/>
      </w:pPr>
      <w:r>
        <w:t>Ponuda</w:t>
      </w:r>
      <w:r>
        <w:rPr>
          <w:spacing w:val="-1"/>
        </w:rPr>
        <w:t xml:space="preserve"> </w:t>
      </w:r>
      <w:r>
        <w:t>se izrađuje</w:t>
      </w:r>
      <w:r>
        <w:rPr>
          <w:spacing w:val="-2"/>
        </w:rPr>
        <w:t xml:space="preserve"> </w:t>
      </w:r>
      <w:r>
        <w:t>na hrvatskom</w:t>
      </w:r>
      <w:r>
        <w:rPr>
          <w:spacing w:val="-1"/>
        </w:rPr>
        <w:t xml:space="preserve"> </w:t>
      </w:r>
      <w:r>
        <w:t>jeziku</w:t>
      </w:r>
      <w:r>
        <w:rPr>
          <w:spacing w:val="-2"/>
        </w:rPr>
        <w:t xml:space="preserve"> </w:t>
      </w:r>
      <w:r>
        <w:t xml:space="preserve">i latiničnim </w:t>
      </w:r>
      <w:r>
        <w:rPr>
          <w:spacing w:val="-2"/>
        </w:rPr>
        <w:t>pismom.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2"/>
        </w:numPr>
        <w:tabs>
          <w:tab w:val="left" w:pos="646"/>
        </w:tabs>
        <w:spacing w:before="1"/>
      </w:pPr>
      <w:r>
        <w:t>Rok</w:t>
      </w:r>
      <w:r>
        <w:rPr>
          <w:spacing w:val="-2"/>
        </w:rPr>
        <w:t xml:space="preserve"> </w:t>
      </w:r>
      <w:r>
        <w:t>valjanosti</w:t>
      </w:r>
      <w:r>
        <w:rPr>
          <w:spacing w:val="-2"/>
        </w:rPr>
        <w:t xml:space="preserve"> ponude</w:t>
      </w:r>
    </w:p>
    <w:p w:rsidR="00464458" w:rsidRDefault="0003056B">
      <w:pPr>
        <w:pStyle w:val="Tijeloteksta"/>
        <w:ind w:left="218"/>
      </w:pPr>
      <w:r>
        <w:t>Rok</w:t>
      </w:r>
      <w:r>
        <w:rPr>
          <w:spacing w:val="40"/>
        </w:rPr>
        <w:t xml:space="preserve"> </w:t>
      </w:r>
      <w:r>
        <w:t>valjanosti</w:t>
      </w:r>
      <w:r>
        <w:rPr>
          <w:spacing w:val="40"/>
        </w:rPr>
        <w:t xml:space="preserve"> </w:t>
      </w:r>
      <w:r>
        <w:t>ponude</w:t>
      </w:r>
      <w:r>
        <w:rPr>
          <w:spacing w:val="40"/>
        </w:rPr>
        <w:t xml:space="preserve"> </w:t>
      </w:r>
      <w:r>
        <w:t>mora</w:t>
      </w:r>
      <w:r>
        <w:rPr>
          <w:spacing w:val="40"/>
        </w:rPr>
        <w:t xml:space="preserve"> </w:t>
      </w:r>
      <w:r>
        <w:t>biti</w:t>
      </w:r>
      <w:r>
        <w:rPr>
          <w:spacing w:val="40"/>
        </w:rPr>
        <w:t xml:space="preserve"> </w:t>
      </w:r>
      <w:r>
        <w:t>najmanje</w:t>
      </w:r>
      <w:r>
        <w:rPr>
          <w:spacing w:val="40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(trideset)</w:t>
      </w:r>
      <w:r>
        <w:rPr>
          <w:spacing w:val="40"/>
        </w:rPr>
        <w:t xml:space="preserve"> </w:t>
      </w:r>
      <w:r>
        <w:t>dana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krajnjeg</w:t>
      </w:r>
      <w:r>
        <w:rPr>
          <w:spacing w:val="40"/>
        </w:rPr>
        <w:t xml:space="preserve"> </w:t>
      </w:r>
      <w:r>
        <w:t>roka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dostavu</w:t>
      </w:r>
      <w:r>
        <w:rPr>
          <w:spacing w:val="40"/>
        </w:rPr>
        <w:t xml:space="preserve"> </w:t>
      </w:r>
      <w:r>
        <w:t>ponuda. Ponude s kraćim rokom valjanosti biti će odbačene kao neprihvatljive.</w:t>
      </w:r>
    </w:p>
    <w:p w:rsidR="00464458" w:rsidRDefault="00464458">
      <w:pPr>
        <w:pStyle w:val="Tijeloteksta"/>
        <w:rPr>
          <w:sz w:val="17"/>
        </w:rPr>
      </w:pPr>
    </w:p>
    <w:p w:rsidR="00464458" w:rsidRDefault="0003056B">
      <w:pPr>
        <w:pStyle w:val="Naslov2"/>
        <w:numPr>
          <w:ilvl w:val="0"/>
          <w:numId w:val="11"/>
        </w:numPr>
        <w:tabs>
          <w:tab w:val="left" w:pos="462"/>
          <w:tab w:val="left" w:pos="9599"/>
        </w:tabs>
        <w:spacing w:before="85" w:line="240" w:lineRule="auto"/>
      </w:pPr>
      <w:r>
        <w:rPr>
          <w:color w:val="000000"/>
          <w:shd w:val="clear" w:color="auto" w:fill="FDE8D8"/>
        </w:rPr>
        <w:t>OSTALE</w:t>
      </w:r>
      <w:r>
        <w:rPr>
          <w:color w:val="000000"/>
          <w:spacing w:val="-5"/>
          <w:shd w:val="clear" w:color="auto" w:fill="FDE8D8"/>
        </w:rPr>
        <w:t xml:space="preserve"> </w:t>
      </w:r>
      <w:r>
        <w:rPr>
          <w:color w:val="000000"/>
          <w:spacing w:val="-2"/>
          <w:shd w:val="clear" w:color="auto" w:fill="FDE8D8"/>
        </w:rPr>
        <w:t>ODREDBE</w:t>
      </w:r>
      <w:r>
        <w:rPr>
          <w:color w:val="000000"/>
          <w:shd w:val="clear" w:color="auto" w:fill="FDE8D8"/>
        </w:rPr>
        <w:tab/>
      </w:r>
    </w:p>
    <w:p w:rsidR="00464458" w:rsidRDefault="00464458">
      <w:pPr>
        <w:pStyle w:val="Tijeloteksta"/>
        <w:rPr>
          <w:b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  <w:jc w:val="both"/>
      </w:pPr>
      <w:r>
        <w:t>Rok za dostavu</w:t>
      </w:r>
      <w:r>
        <w:rPr>
          <w:spacing w:val="-3"/>
        </w:rPr>
        <w:t xml:space="preserve"> </w:t>
      </w:r>
      <w:r>
        <w:t>ponuda i</w:t>
      </w:r>
      <w:r>
        <w:rPr>
          <w:spacing w:val="-1"/>
        </w:rPr>
        <w:t xml:space="preserve"> </w:t>
      </w:r>
      <w:r>
        <w:t>postupak</w:t>
      </w:r>
      <w:r>
        <w:rPr>
          <w:spacing w:val="-4"/>
        </w:rPr>
        <w:t xml:space="preserve"> </w:t>
      </w:r>
      <w:r>
        <w:t>pregleda</w:t>
      </w:r>
      <w:r>
        <w:rPr>
          <w:spacing w:val="-1"/>
        </w:rPr>
        <w:t xml:space="preserve"> </w:t>
      </w:r>
      <w:r>
        <w:t>i ocjene</w:t>
      </w:r>
      <w:r>
        <w:rPr>
          <w:spacing w:val="1"/>
        </w:rPr>
        <w:t xml:space="preserve"> </w:t>
      </w:r>
      <w:r>
        <w:rPr>
          <w:spacing w:val="-2"/>
        </w:rPr>
        <w:t>ponuda</w:t>
      </w:r>
    </w:p>
    <w:p w:rsidR="00464458" w:rsidRDefault="0003056B">
      <w:pPr>
        <w:pStyle w:val="Tijeloteksta"/>
        <w:ind w:left="218"/>
        <w:jc w:val="both"/>
      </w:pPr>
      <w:r>
        <w:t>Krajnji</w:t>
      </w:r>
      <w:r>
        <w:rPr>
          <w:spacing w:val="-2"/>
        </w:rPr>
        <w:t xml:space="preserve"> </w:t>
      </w:r>
      <w:r>
        <w:t>rok</w:t>
      </w:r>
      <w:r>
        <w:rPr>
          <w:spacing w:val="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dostavu</w:t>
      </w:r>
      <w:r>
        <w:rPr>
          <w:spacing w:val="-1"/>
        </w:rPr>
        <w:t xml:space="preserve"> </w:t>
      </w:r>
      <w:r>
        <w:t>ponuda</w:t>
      </w:r>
      <w:r>
        <w:rPr>
          <w:spacing w:val="-2"/>
        </w:rPr>
        <w:t xml:space="preserve"> </w:t>
      </w:r>
      <w:r>
        <w:rPr>
          <w:spacing w:val="-5"/>
        </w:rPr>
        <w:t>je:</w:t>
      </w:r>
    </w:p>
    <w:p w:rsidR="00464458" w:rsidRDefault="00F845A8" w:rsidP="007D5589">
      <w:pPr>
        <w:pStyle w:val="Naslov3"/>
        <w:ind w:left="3141" w:firstLine="0"/>
      </w:pPr>
      <w:r>
        <w:t>24</w:t>
      </w:r>
      <w:r w:rsidR="00246E53">
        <w:t>.svibnja</w:t>
      </w:r>
      <w:r w:rsidR="0003056B">
        <w:t>,</w:t>
      </w:r>
      <w:r w:rsidR="0003056B">
        <w:rPr>
          <w:spacing w:val="-2"/>
        </w:rPr>
        <w:t xml:space="preserve"> </w:t>
      </w:r>
      <w:r w:rsidR="0003056B">
        <w:t>do</w:t>
      </w:r>
      <w:r w:rsidR="0003056B">
        <w:rPr>
          <w:spacing w:val="-2"/>
        </w:rPr>
        <w:t xml:space="preserve"> </w:t>
      </w:r>
      <w:r>
        <w:t>12</w:t>
      </w:r>
      <w:r w:rsidR="0003056B">
        <w:t>:00</w:t>
      </w:r>
      <w:r w:rsidR="0003056B">
        <w:rPr>
          <w:spacing w:val="-1"/>
        </w:rPr>
        <w:t xml:space="preserve"> </w:t>
      </w:r>
      <w:r w:rsidR="0003056B">
        <w:rPr>
          <w:spacing w:val="-2"/>
        </w:rPr>
        <w:t>sati.</w:t>
      </w:r>
    </w:p>
    <w:p w:rsidR="00464458" w:rsidRDefault="0003056B">
      <w:pPr>
        <w:pStyle w:val="Tijeloteksta"/>
        <w:ind w:left="218" w:right="467"/>
        <w:jc w:val="both"/>
      </w:pPr>
      <w:r>
        <w:t>Otvaranje ponuda izvršiti će se u sjedištu na</w:t>
      </w:r>
      <w:r w:rsidR="00A345F8">
        <w:t>ručitelja, u prostorijama Osnovne škole „</w:t>
      </w:r>
      <w:proofErr w:type="spellStart"/>
      <w:r w:rsidR="00A345F8">
        <w:t>Vazmoslav</w:t>
      </w:r>
      <w:proofErr w:type="spellEnd"/>
      <w:r w:rsidR="00A345F8">
        <w:t xml:space="preserve"> </w:t>
      </w:r>
      <w:proofErr w:type="spellStart"/>
      <w:r w:rsidR="00A345F8">
        <w:t>Gržalja</w:t>
      </w:r>
      <w:proofErr w:type="spellEnd"/>
      <w:r w:rsidR="00A345F8">
        <w:t>“</w:t>
      </w:r>
      <w:r w:rsidR="00F845A8">
        <w:t>, dana 31</w:t>
      </w:r>
      <w:r w:rsidR="00246E53">
        <w:t>.svibnja  u 9.00</w:t>
      </w:r>
      <w:r>
        <w:t xml:space="preserve"> sati. Postupak otvaranja, pregleda i ocjene ponuda nije javan.</w:t>
      </w:r>
    </w:p>
    <w:p w:rsidR="00464458" w:rsidRDefault="0003056B">
      <w:pPr>
        <w:pStyle w:val="Tijeloteksta"/>
        <w:ind w:left="218" w:right="469"/>
        <w:jc w:val="both"/>
      </w:pPr>
      <w:r>
        <w:t>Smatrat će se da su u propisanom roku dostavljene ponude koje do roka navedenog u ovoj</w:t>
      </w:r>
      <w:r>
        <w:rPr>
          <w:spacing w:val="80"/>
        </w:rPr>
        <w:t xml:space="preserve"> </w:t>
      </w:r>
      <w:r>
        <w:t>točki bud</w:t>
      </w:r>
      <w:r w:rsidR="00A345F8">
        <w:t xml:space="preserve">u dostavljene na e-mail adresu: </w:t>
      </w:r>
      <w:r w:rsidR="00A345F8">
        <w:rPr>
          <w:color w:val="0000FF"/>
          <w:u w:val="single" w:color="0000FF"/>
        </w:rPr>
        <w:t>ured@os-vgrzalja-buzet.skole.hr</w:t>
      </w:r>
      <w:r>
        <w:rPr>
          <w:color w:val="0000FF"/>
        </w:rPr>
        <w:t xml:space="preserve"> </w:t>
      </w:r>
      <w:r>
        <w:t xml:space="preserve">ili zaprimljene u urudžbeni zapisnik </w:t>
      </w:r>
      <w:r>
        <w:rPr>
          <w:spacing w:val="-2"/>
        </w:rPr>
        <w:t>naručitelja.</w:t>
      </w:r>
    </w:p>
    <w:p w:rsidR="00C9174B" w:rsidRDefault="0003056B">
      <w:pPr>
        <w:pStyle w:val="Tijeloteksta"/>
        <w:spacing w:before="1"/>
        <w:ind w:left="218" w:right="468"/>
        <w:jc w:val="both"/>
      </w:pPr>
      <w:r>
        <w:t xml:space="preserve">Naručitelj će o postupku pregleda i ocjene ponuda </w:t>
      </w:r>
      <w:r w:rsidR="00A345F8">
        <w:t>sačiniti Zapisnik sukladno čl.12</w:t>
      </w:r>
    </w:p>
    <w:p w:rsidR="00464458" w:rsidRDefault="0003056B">
      <w:pPr>
        <w:pStyle w:val="Tijeloteksta"/>
        <w:spacing w:before="1"/>
        <w:ind w:left="218" w:right="468"/>
        <w:jc w:val="both"/>
      </w:pPr>
      <w:r>
        <w:t>Pravilnika. Zapisnik o pregledu i ocjeni ponuda dostavlja se zajedno sa Odlukom o odabiru ili poništenju svakom ponuditelju na dokaziv način.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  <w:jc w:val="both"/>
      </w:pPr>
      <w:r>
        <w:t>Zajednica</w:t>
      </w:r>
      <w:r>
        <w:rPr>
          <w:spacing w:val="-4"/>
        </w:rPr>
        <w:t xml:space="preserve"> </w:t>
      </w:r>
      <w:r>
        <w:t>gospodarskih</w:t>
      </w:r>
      <w:r>
        <w:rPr>
          <w:spacing w:val="2"/>
        </w:rPr>
        <w:t xml:space="preserve"> </w:t>
      </w:r>
      <w:r>
        <w:rPr>
          <w:spacing w:val="-2"/>
        </w:rPr>
        <w:t>subjekata</w:t>
      </w:r>
    </w:p>
    <w:p w:rsidR="00464458" w:rsidRDefault="0003056B">
      <w:pPr>
        <w:pStyle w:val="Tijeloteksta"/>
        <w:ind w:left="218" w:right="468"/>
        <w:jc w:val="both"/>
      </w:pPr>
      <w:r>
        <w:t>Zajednica gospodarskih subjekata</w:t>
      </w:r>
      <w:r>
        <w:rPr>
          <w:spacing w:val="40"/>
        </w:rPr>
        <w:t xml:space="preserve"> </w:t>
      </w:r>
      <w:r>
        <w:t>je udruženje fizičkih ili pravnih osoba, koja na tržištu nudi izvođenje radova ili posla, isporuku robe ili pružanje usluga.</w:t>
      </w:r>
    </w:p>
    <w:p w:rsidR="00464458" w:rsidRDefault="0003056B">
      <w:pPr>
        <w:pStyle w:val="Tijeloteksta"/>
        <w:ind w:left="218" w:right="469"/>
        <w:jc w:val="both"/>
      </w:pPr>
      <w:r>
        <w:t>U ponudi zajednice gospodarskih subjekata mora biti navedeno koji će dio ugovora (predmet, količina, vrijednost i postotni dio) izvršavati pojedini član zajednice gospodarskih subjekata.</w:t>
      </w:r>
    </w:p>
    <w:p w:rsidR="00464458" w:rsidRDefault="0003056B">
      <w:pPr>
        <w:ind w:left="218" w:right="470"/>
        <w:jc w:val="both"/>
        <w:rPr>
          <w:sz w:val="24"/>
        </w:rPr>
      </w:pPr>
      <w:r>
        <w:rPr>
          <w:sz w:val="24"/>
        </w:rPr>
        <w:t xml:space="preserve">Ukoliko zajednica gospodarskih subjekata bude odabrana za sklapanje ugovora o jednostavnoj nabavi, obvezna je u roku od </w:t>
      </w:r>
      <w:r>
        <w:rPr>
          <w:b/>
          <w:sz w:val="24"/>
        </w:rPr>
        <w:t xml:space="preserve">8 (osam) dana </w:t>
      </w:r>
      <w:r>
        <w:rPr>
          <w:sz w:val="24"/>
        </w:rPr>
        <w:t xml:space="preserve">od dana izvršnosti odluke o odabiru, naručitelju dostaviti </w:t>
      </w:r>
      <w:r>
        <w:rPr>
          <w:b/>
          <w:sz w:val="24"/>
        </w:rPr>
        <w:t xml:space="preserve">pravni akt-sporazum o osnivanju zajednice gospodarskih subjekata za izvršenje ugovora </w:t>
      </w:r>
      <w:r>
        <w:rPr>
          <w:sz w:val="24"/>
        </w:rPr>
        <w:t>iz kojeg je vidljivo:</w:t>
      </w:r>
    </w:p>
    <w:p w:rsidR="00464458" w:rsidRDefault="0003056B">
      <w:pPr>
        <w:pStyle w:val="Odlomakpopisa"/>
        <w:numPr>
          <w:ilvl w:val="2"/>
          <w:numId w:val="11"/>
        </w:numPr>
        <w:tabs>
          <w:tab w:val="left" w:pos="926"/>
          <w:tab w:val="left" w:pos="927"/>
        </w:tabs>
        <w:spacing w:line="242" w:lineRule="auto"/>
        <w:ind w:right="473" w:firstLine="0"/>
        <w:rPr>
          <w:sz w:val="24"/>
        </w:rPr>
      </w:pPr>
      <w:r>
        <w:rPr>
          <w:sz w:val="24"/>
        </w:rPr>
        <w:t>navod</w:t>
      </w:r>
      <w:r>
        <w:rPr>
          <w:spacing w:val="80"/>
          <w:sz w:val="24"/>
        </w:rPr>
        <w:t xml:space="preserve"> </w:t>
      </w:r>
      <w:r>
        <w:rPr>
          <w:sz w:val="24"/>
        </w:rPr>
        <w:t>kojim</w:t>
      </w:r>
      <w:r>
        <w:rPr>
          <w:spacing w:val="80"/>
          <w:sz w:val="24"/>
        </w:rPr>
        <w:t xml:space="preserve"> </w:t>
      </w:r>
      <w:r>
        <w:rPr>
          <w:sz w:val="24"/>
        </w:rPr>
        <w:t>članovi</w:t>
      </w:r>
      <w:r>
        <w:rPr>
          <w:spacing w:val="80"/>
          <w:sz w:val="24"/>
        </w:rPr>
        <w:t xml:space="preserve"> </w:t>
      </w:r>
      <w:r>
        <w:rPr>
          <w:sz w:val="24"/>
        </w:rPr>
        <w:t>zajednice</w:t>
      </w:r>
      <w:r>
        <w:rPr>
          <w:spacing w:val="78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79"/>
          <w:sz w:val="24"/>
        </w:rPr>
        <w:t xml:space="preserve"> </w:t>
      </w:r>
      <w:r>
        <w:rPr>
          <w:sz w:val="24"/>
        </w:rPr>
        <w:t>subjekata</w:t>
      </w:r>
      <w:r>
        <w:rPr>
          <w:spacing w:val="80"/>
          <w:sz w:val="24"/>
        </w:rPr>
        <w:t xml:space="preserve"> </w:t>
      </w:r>
      <w:r>
        <w:rPr>
          <w:sz w:val="24"/>
        </w:rPr>
        <w:t>opunomoćuju</w:t>
      </w:r>
      <w:r>
        <w:rPr>
          <w:spacing w:val="80"/>
          <w:sz w:val="24"/>
        </w:rPr>
        <w:t xml:space="preserve"> </w:t>
      </w:r>
      <w:r>
        <w:rPr>
          <w:sz w:val="24"/>
        </w:rPr>
        <w:t>jednog</w:t>
      </w:r>
      <w:r>
        <w:rPr>
          <w:spacing w:val="80"/>
          <w:sz w:val="24"/>
        </w:rPr>
        <w:t xml:space="preserve"> </w:t>
      </w:r>
      <w:r>
        <w:rPr>
          <w:sz w:val="24"/>
        </w:rPr>
        <w:t>člana zajednice gospodarskih subjekata za potpis ugovora,</w:t>
      </w:r>
    </w:p>
    <w:p w:rsidR="00464458" w:rsidRDefault="0003056B">
      <w:pPr>
        <w:pStyle w:val="Odlomakpopisa"/>
        <w:numPr>
          <w:ilvl w:val="2"/>
          <w:numId w:val="11"/>
        </w:numPr>
        <w:tabs>
          <w:tab w:val="left" w:pos="926"/>
          <w:tab w:val="left" w:pos="927"/>
        </w:tabs>
        <w:spacing w:line="301" w:lineRule="exact"/>
        <w:ind w:left="926" w:hanging="349"/>
        <w:rPr>
          <w:sz w:val="24"/>
        </w:rPr>
      </w:pPr>
      <w:r>
        <w:rPr>
          <w:sz w:val="24"/>
        </w:rPr>
        <w:t>dio koji</w:t>
      </w:r>
      <w:r>
        <w:rPr>
          <w:spacing w:val="2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izvršavati svaki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članova</w:t>
      </w:r>
      <w:r>
        <w:rPr>
          <w:spacing w:val="-2"/>
          <w:sz w:val="24"/>
        </w:rPr>
        <w:t xml:space="preserve"> </w:t>
      </w:r>
      <w:r>
        <w:rPr>
          <w:sz w:val="24"/>
        </w:rPr>
        <w:t>zajednice</w:t>
      </w:r>
      <w:r>
        <w:rPr>
          <w:spacing w:val="-5"/>
          <w:sz w:val="24"/>
        </w:rPr>
        <w:t xml:space="preserve"> </w:t>
      </w:r>
      <w:r>
        <w:rPr>
          <w:sz w:val="24"/>
        </w:rPr>
        <w:t>gospodarskih</w:t>
      </w:r>
      <w:r>
        <w:rPr>
          <w:spacing w:val="-2"/>
          <w:sz w:val="24"/>
        </w:rPr>
        <w:t xml:space="preserve"> subjekata,</w:t>
      </w:r>
    </w:p>
    <w:p w:rsidR="00464458" w:rsidRDefault="0003056B">
      <w:pPr>
        <w:pStyle w:val="Odlomakpopisa"/>
        <w:numPr>
          <w:ilvl w:val="2"/>
          <w:numId w:val="11"/>
        </w:numPr>
        <w:tabs>
          <w:tab w:val="left" w:pos="926"/>
          <w:tab w:val="left" w:pos="927"/>
          <w:tab w:val="left" w:pos="1746"/>
          <w:tab w:val="left" w:pos="2091"/>
          <w:tab w:val="left" w:pos="2827"/>
          <w:tab w:val="left" w:pos="3958"/>
          <w:tab w:val="left" w:pos="5470"/>
          <w:tab w:val="left" w:pos="6628"/>
          <w:tab w:val="left" w:pos="7697"/>
          <w:tab w:val="left" w:pos="8659"/>
        </w:tabs>
        <w:spacing w:line="242" w:lineRule="auto"/>
        <w:ind w:right="470" w:firstLine="0"/>
        <w:rPr>
          <w:sz w:val="24"/>
        </w:rPr>
      </w:pPr>
      <w:r>
        <w:rPr>
          <w:spacing w:val="-4"/>
          <w:sz w:val="24"/>
        </w:rPr>
        <w:t>navod</w:t>
      </w:r>
      <w:r>
        <w:rPr>
          <w:sz w:val="24"/>
        </w:rPr>
        <w:tab/>
      </w:r>
      <w:r>
        <w:rPr>
          <w:spacing w:val="-10"/>
          <w:sz w:val="24"/>
        </w:rPr>
        <w:t>o</w:t>
      </w:r>
      <w:r>
        <w:rPr>
          <w:sz w:val="24"/>
        </w:rPr>
        <w:tab/>
      </w:r>
      <w:r>
        <w:rPr>
          <w:spacing w:val="-4"/>
          <w:sz w:val="24"/>
        </w:rPr>
        <w:t>članu</w:t>
      </w:r>
      <w:r>
        <w:rPr>
          <w:sz w:val="24"/>
        </w:rPr>
        <w:tab/>
      </w:r>
      <w:r>
        <w:rPr>
          <w:spacing w:val="-2"/>
          <w:sz w:val="24"/>
        </w:rPr>
        <w:t>zajednice</w:t>
      </w:r>
      <w:r>
        <w:rPr>
          <w:sz w:val="24"/>
        </w:rPr>
        <w:tab/>
      </w:r>
      <w:r>
        <w:rPr>
          <w:spacing w:val="-2"/>
          <w:sz w:val="24"/>
        </w:rPr>
        <w:t>gospodarskih</w:t>
      </w:r>
      <w:r>
        <w:rPr>
          <w:sz w:val="24"/>
        </w:rPr>
        <w:tab/>
      </w:r>
      <w:r>
        <w:rPr>
          <w:spacing w:val="-2"/>
          <w:sz w:val="24"/>
        </w:rPr>
        <w:t>subjekata</w:t>
      </w:r>
      <w:r>
        <w:rPr>
          <w:sz w:val="24"/>
        </w:rPr>
        <w:tab/>
      </w:r>
      <w:r>
        <w:rPr>
          <w:spacing w:val="-2"/>
          <w:sz w:val="24"/>
        </w:rPr>
        <w:t>odnosno</w:t>
      </w:r>
      <w:r>
        <w:rPr>
          <w:sz w:val="24"/>
        </w:rPr>
        <w:tab/>
      </w:r>
      <w:r>
        <w:rPr>
          <w:spacing w:val="-2"/>
          <w:sz w:val="24"/>
        </w:rPr>
        <w:t>članova</w:t>
      </w:r>
      <w:r>
        <w:rPr>
          <w:sz w:val="24"/>
        </w:rPr>
        <w:tab/>
      </w:r>
      <w:r>
        <w:rPr>
          <w:spacing w:val="-2"/>
          <w:sz w:val="24"/>
        </w:rPr>
        <w:t xml:space="preserve">zajednice </w:t>
      </w:r>
      <w:r>
        <w:rPr>
          <w:sz w:val="24"/>
        </w:rPr>
        <w:t>kojem/kojima će se vršiti isplata po ispostavljenom računu odnosno situaciji,</w:t>
      </w:r>
    </w:p>
    <w:p w:rsidR="00464458" w:rsidRDefault="00464458">
      <w:pPr>
        <w:spacing w:line="242" w:lineRule="auto"/>
        <w:rPr>
          <w:sz w:val="24"/>
        </w:rPr>
        <w:sectPr w:rsidR="00464458">
          <w:pgSz w:w="11910" w:h="16840"/>
          <w:pgMar w:top="1380" w:right="660" w:bottom="1380" w:left="1200" w:header="0" w:footer="1190" w:gutter="0"/>
          <w:cols w:space="720"/>
        </w:sectPr>
      </w:pPr>
    </w:p>
    <w:p w:rsidR="00464458" w:rsidRDefault="0003056B">
      <w:pPr>
        <w:pStyle w:val="Odlomakpopisa"/>
        <w:numPr>
          <w:ilvl w:val="2"/>
          <w:numId w:val="11"/>
        </w:numPr>
        <w:tabs>
          <w:tab w:val="left" w:pos="927"/>
        </w:tabs>
        <w:spacing w:before="73"/>
        <w:ind w:right="469" w:firstLine="0"/>
        <w:jc w:val="both"/>
        <w:rPr>
          <w:sz w:val="24"/>
        </w:rPr>
      </w:pPr>
      <w:r>
        <w:rPr>
          <w:sz w:val="24"/>
        </w:rPr>
        <w:lastRenderedPageBreak/>
        <w:t>navod da je odgovornost gospodarskih subjekata iz zajednice gospodarskih subjekata zajednička i solidarna, odnosno preuzimanje obveza i odgovornosti ukoliko jedan ili više članova zajednice gospodarskih subjekata ne mogu izvršiti ugovorne obveze.</w:t>
      </w:r>
    </w:p>
    <w:p w:rsidR="00464458" w:rsidRDefault="00464458">
      <w:pPr>
        <w:pStyle w:val="Tijeloteksta"/>
        <w:spacing w:before="1"/>
      </w:pPr>
    </w:p>
    <w:p w:rsidR="00464458" w:rsidRDefault="0003056B">
      <w:pPr>
        <w:pStyle w:val="Tijeloteksta"/>
        <w:spacing w:before="1"/>
        <w:ind w:left="218"/>
      </w:pPr>
      <w:r>
        <w:rPr>
          <w:u w:val="single"/>
        </w:rPr>
        <w:t>Pravni akt-sporazum mora biti</w:t>
      </w:r>
      <w:r>
        <w:rPr>
          <w:spacing w:val="-2"/>
          <w:u w:val="single"/>
        </w:rPr>
        <w:t xml:space="preserve"> </w:t>
      </w:r>
      <w:r>
        <w:rPr>
          <w:u w:val="single"/>
        </w:rPr>
        <w:t>potpisan</w:t>
      </w:r>
      <w:r>
        <w:rPr>
          <w:spacing w:val="-2"/>
          <w:u w:val="single"/>
        </w:rPr>
        <w:t xml:space="preserve"> </w:t>
      </w:r>
      <w:r>
        <w:rPr>
          <w:u w:val="single"/>
        </w:rPr>
        <w:t>od</w:t>
      </w:r>
      <w:r>
        <w:rPr>
          <w:spacing w:val="-2"/>
          <w:u w:val="single"/>
        </w:rPr>
        <w:t xml:space="preserve"> </w:t>
      </w:r>
      <w:r>
        <w:rPr>
          <w:u w:val="single"/>
        </w:rPr>
        <w:t>svih članova</w:t>
      </w:r>
      <w:r>
        <w:rPr>
          <w:spacing w:val="-2"/>
          <w:u w:val="single"/>
        </w:rPr>
        <w:t xml:space="preserve"> </w:t>
      </w:r>
      <w:r>
        <w:rPr>
          <w:u w:val="single"/>
        </w:rPr>
        <w:t>zajednice</w:t>
      </w:r>
      <w:r>
        <w:rPr>
          <w:spacing w:val="-2"/>
          <w:u w:val="single"/>
        </w:rPr>
        <w:t xml:space="preserve"> </w:t>
      </w:r>
      <w:r>
        <w:rPr>
          <w:u w:val="single"/>
        </w:rPr>
        <w:t>gospodarskih</w:t>
      </w:r>
      <w:r>
        <w:rPr>
          <w:spacing w:val="3"/>
          <w:u w:val="single"/>
        </w:rPr>
        <w:t xml:space="preserve"> </w:t>
      </w:r>
      <w:r>
        <w:rPr>
          <w:spacing w:val="-2"/>
          <w:u w:val="single"/>
        </w:rPr>
        <w:t>subjekata.</w:t>
      </w:r>
    </w:p>
    <w:p w:rsidR="00464458" w:rsidRDefault="00464458">
      <w:pPr>
        <w:pStyle w:val="Tijeloteksta"/>
        <w:spacing w:before="9"/>
        <w:rPr>
          <w:sz w:val="19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  <w:spacing w:before="51"/>
        <w:jc w:val="both"/>
      </w:pPr>
      <w:r>
        <w:t xml:space="preserve">Sudjelovanje </w:t>
      </w:r>
      <w:proofErr w:type="spellStart"/>
      <w:r>
        <w:rPr>
          <w:spacing w:val="-2"/>
        </w:rPr>
        <w:t>podugovaratelja</w:t>
      </w:r>
      <w:proofErr w:type="spellEnd"/>
    </w:p>
    <w:p w:rsidR="00464458" w:rsidRDefault="0003056B">
      <w:pPr>
        <w:pStyle w:val="Tijeloteksta"/>
        <w:ind w:left="218" w:right="468"/>
        <w:jc w:val="both"/>
      </w:pPr>
      <w:r>
        <w:t xml:space="preserve">Ukoliko gospodarski subjekt namjerava dio ugovora o jednostavnoj nabavi dati u podugovor jednom ili više </w:t>
      </w:r>
      <w:proofErr w:type="spellStart"/>
      <w:r>
        <w:t>podugovaratelja</w:t>
      </w:r>
      <w:proofErr w:type="spellEnd"/>
      <w:r>
        <w:t>, tada u ponudi mora:</w:t>
      </w:r>
    </w:p>
    <w:p w:rsidR="00464458" w:rsidRDefault="0003056B">
      <w:pPr>
        <w:pStyle w:val="Odlomakpopisa"/>
        <w:numPr>
          <w:ilvl w:val="0"/>
          <w:numId w:val="10"/>
        </w:numPr>
        <w:tabs>
          <w:tab w:val="left" w:pos="927"/>
        </w:tabs>
        <w:spacing w:line="242" w:lineRule="auto"/>
        <w:ind w:right="470" w:firstLine="0"/>
        <w:jc w:val="both"/>
        <w:rPr>
          <w:sz w:val="24"/>
        </w:rPr>
      </w:pPr>
      <w:r>
        <w:rPr>
          <w:sz w:val="24"/>
        </w:rPr>
        <w:t>navesti koji dio ugovora namjerava dati u podugovor (predmet ili količina, vrijednost ili postotni udio)</w:t>
      </w:r>
    </w:p>
    <w:p w:rsidR="00464458" w:rsidRDefault="0003056B">
      <w:pPr>
        <w:pStyle w:val="Odlomakpopisa"/>
        <w:numPr>
          <w:ilvl w:val="0"/>
          <w:numId w:val="10"/>
        </w:numPr>
        <w:tabs>
          <w:tab w:val="left" w:pos="927"/>
        </w:tabs>
        <w:ind w:right="471" w:firstLine="0"/>
        <w:jc w:val="both"/>
        <w:rPr>
          <w:sz w:val="24"/>
        </w:rPr>
      </w:pPr>
      <w:r>
        <w:rPr>
          <w:sz w:val="24"/>
        </w:rPr>
        <w:t xml:space="preserve">navesti podatke o </w:t>
      </w:r>
      <w:proofErr w:type="spellStart"/>
      <w:r>
        <w:rPr>
          <w:sz w:val="24"/>
        </w:rPr>
        <w:t>podugovarateljima</w:t>
      </w:r>
      <w:proofErr w:type="spellEnd"/>
      <w:r>
        <w:rPr>
          <w:sz w:val="24"/>
        </w:rPr>
        <w:t xml:space="preserve"> (naziv ili tvrtka, sjedište, OIB ili nacionalni identifikacijski broj, broj računa, zakonski zastupnici </w:t>
      </w:r>
      <w:proofErr w:type="spellStart"/>
      <w:r>
        <w:rPr>
          <w:sz w:val="24"/>
        </w:rPr>
        <w:t>podugovaratelja</w:t>
      </w:r>
      <w:proofErr w:type="spellEnd"/>
      <w:r>
        <w:rPr>
          <w:sz w:val="24"/>
        </w:rPr>
        <w:t>).</w:t>
      </w:r>
    </w:p>
    <w:p w:rsidR="00464458" w:rsidRDefault="0003056B">
      <w:pPr>
        <w:pStyle w:val="Tijeloteksta"/>
        <w:spacing w:line="293" w:lineRule="exact"/>
        <w:ind w:left="218"/>
        <w:jc w:val="both"/>
      </w:pPr>
      <w:r>
        <w:t>Ako</w:t>
      </w:r>
      <w:r>
        <w:rPr>
          <w:spacing w:val="4"/>
        </w:rPr>
        <w:t xml:space="preserve"> </w:t>
      </w:r>
      <w:r>
        <w:t>je</w:t>
      </w:r>
      <w:r>
        <w:rPr>
          <w:spacing w:val="4"/>
        </w:rPr>
        <w:t xml:space="preserve"> </w:t>
      </w:r>
      <w:r>
        <w:t>gospodarski</w:t>
      </w:r>
      <w:r>
        <w:rPr>
          <w:spacing w:val="3"/>
        </w:rPr>
        <w:t xml:space="preserve"> </w:t>
      </w:r>
      <w:r>
        <w:t>subjekt</w:t>
      </w:r>
      <w:r>
        <w:rPr>
          <w:spacing w:val="4"/>
        </w:rPr>
        <w:t xml:space="preserve"> </w:t>
      </w:r>
      <w:r>
        <w:t>dio</w:t>
      </w:r>
      <w:r>
        <w:rPr>
          <w:spacing w:val="3"/>
        </w:rPr>
        <w:t xml:space="preserve"> </w:t>
      </w:r>
      <w:r>
        <w:t>ugovora</w:t>
      </w:r>
      <w:r>
        <w:rPr>
          <w:spacing w:val="2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jednostavnoj</w:t>
      </w:r>
      <w:r>
        <w:rPr>
          <w:spacing w:val="8"/>
        </w:rPr>
        <w:t xml:space="preserve"> </w:t>
      </w:r>
      <w:r>
        <w:t>nabavi</w:t>
      </w:r>
      <w:r>
        <w:rPr>
          <w:spacing w:val="2"/>
        </w:rPr>
        <w:t xml:space="preserve"> </w:t>
      </w:r>
      <w:r>
        <w:t>dao</w:t>
      </w:r>
      <w:r>
        <w:rPr>
          <w:spacing w:val="3"/>
        </w:rPr>
        <w:t xml:space="preserve"> </w:t>
      </w:r>
      <w:r>
        <w:t>u</w:t>
      </w:r>
      <w:r>
        <w:rPr>
          <w:spacing w:val="4"/>
        </w:rPr>
        <w:t xml:space="preserve"> </w:t>
      </w:r>
      <w:r>
        <w:t>podugovor,</w:t>
      </w:r>
      <w:r>
        <w:rPr>
          <w:spacing w:val="4"/>
        </w:rPr>
        <w:t xml:space="preserve"> </w:t>
      </w:r>
      <w:r>
        <w:t>podaci</w:t>
      </w:r>
      <w:r>
        <w:rPr>
          <w:spacing w:val="5"/>
        </w:rPr>
        <w:t xml:space="preserve"> </w:t>
      </w:r>
      <w:r>
        <w:t>pod</w:t>
      </w:r>
      <w:r>
        <w:rPr>
          <w:spacing w:val="4"/>
        </w:rPr>
        <w:t xml:space="preserve"> </w:t>
      </w:r>
      <w:r>
        <w:t>a)</w:t>
      </w:r>
      <w:r>
        <w:rPr>
          <w:spacing w:val="5"/>
        </w:rPr>
        <w:t xml:space="preserve"> </w:t>
      </w:r>
      <w:r>
        <w:rPr>
          <w:spacing w:val="-10"/>
        </w:rPr>
        <w:t>i</w:t>
      </w:r>
    </w:p>
    <w:p w:rsidR="00464458" w:rsidRDefault="0003056B">
      <w:pPr>
        <w:pStyle w:val="Tijeloteksta"/>
        <w:ind w:left="218"/>
        <w:jc w:val="both"/>
      </w:pPr>
      <w:r>
        <w:t>b) moraju</w:t>
      </w:r>
      <w:r>
        <w:rPr>
          <w:spacing w:val="-2"/>
        </w:rPr>
        <w:t xml:space="preserve"> </w:t>
      </w:r>
      <w:r>
        <w:t>biti</w:t>
      </w:r>
      <w:r>
        <w:rPr>
          <w:spacing w:val="-2"/>
        </w:rPr>
        <w:t xml:space="preserve"> </w:t>
      </w:r>
      <w:r>
        <w:t>navedeni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ugovoru o jednostavnoj</w:t>
      </w:r>
      <w:r>
        <w:rPr>
          <w:spacing w:val="-1"/>
        </w:rPr>
        <w:t xml:space="preserve"> </w:t>
      </w:r>
      <w:r>
        <w:rPr>
          <w:spacing w:val="-2"/>
        </w:rPr>
        <w:t>nabavi.</w:t>
      </w:r>
    </w:p>
    <w:p w:rsidR="00464458" w:rsidRDefault="0003056B">
      <w:pPr>
        <w:pStyle w:val="Tijeloteksta"/>
        <w:ind w:left="218" w:right="470"/>
        <w:jc w:val="both"/>
      </w:pPr>
      <w:r>
        <w:t xml:space="preserve">Sudjelovanje </w:t>
      </w:r>
      <w:proofErr w:type="spellStart"/>
      <w:r>
        <w:t>podugovaratelja</w:t>
      </w:r>
      <w:proofErr w:type="spellEnd"/>
      <w:r>
        <w:t xml:space="preserve"> ne utječe na odgovornost ugovaratelja za izvršenje ugovora o jednostavnoj nabavi.</w:t>
      </w:r>
    </w:p>
    <w:p w:rsidR="00464458" w:rsidRDefault="0003056B">
      <w:pPr>
        <w:pStyle w:val="Tijeloteksta"/>
        <w:ind w:left="218" w:right="470"/>
        <w:jc w:val="both"/>
      </w:pPr>
      <w:r>
        <w:t xml:space="preserve">Ako naručitelj utvrdi da postoji osnova za isključenje </w:t>
      </w:r>
      <w:proofErr w:type="spellStart"/>
      <w:r>
        <w:t>podugovaratelja</w:t>
      </w:r>
      <w:proofErr w:type="spellEnd"/>
      <w:r>
        <w:t xml:space="preserve">, obvezan je od gospodarskog subjekta zatražiti zamjenu tog </w:t>
      </w:r>
      <w:proofErr w:type="spellStart"/>
      <w:r>
        <w:t>podugovaratelja</w:t>
      </w:r>
      <w:proofErr w:type="spellEnd"/>
      <w:r>
        <w:t xml:space="preserve"> u primjerenom roku, ne kraćem od 5 (pet) dana.</w:t>
      </w:r>
    </w:p>
    <w:p w:rsidR="00464458" w:rsidRDefault="0003056B">
      <w:pPr>
        <w:pStyle w:val="Tijeloteksta"/>
        <w:ind w:left="218" w:right="467"/>
        <w:jc w:val="both"/>
      </w:pPr>
      <w:r>
        <w:t>Naručitelj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obvezan</w:t>
      </w:r>
      <w:r>
        <w:rPr>
          <w:spacing w:val="-1"/>
        </w:rPr>
        <w:t xml:space="preserve"> </w:t>
      </w:r>
      <w:r>
        <w:t>neposredno plaćati</w:t>
      </w:r>
      <w:r>
        <w:rPr>
          <w:spacing w:val="-3"/>
        </w:rPr>
        <w:t xml:space="preserve"> </w:t>
      </w:r>
      <w:proofErr w:type="spellStart"/>
      <w:r>
        <w:t>podugovaratelju</w:t>
      </w:r>
      <w:proofErr w:type="spellEnd"/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t>ugovora</w:t>
      </w:r>
      <w:r>
        <w:rPr>
          <w:spacing w:val="-3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isti</w:t>
      </w:r>
      <w:r>
        <w:rPr>
          <w:spacing w:val="-1"/>
        </w:rPr>
        <w:t xml:space="preserve"> </w:t>
      </w:r>
      <w:r>
        <w:t>izvršio,</w:t>
      </w:r>
      <w:r>
        <w:rPr>
          <w:spacing w:val="-1"/>
        </w:rPr>
        <w:t xml:space="preserve"> </w:t>
      </w:r>
      <w:r>
        <w:t xml:space="preserve">osim ako to zbog opravdanih razloga, vezanih uz prirodu ugovora ili specifične uvjete njegova izvršenja nije primjenjivo, pod uvjetom da su ti razlozi bili navedeni i obrazloženi u pozivu za dostavu ponude ili ugovaratelj dokaže da su obveze prema </w:t>
      </w:r>
      <w:proofErr w:type="spellStart"/>
      <w:r>
        <w:t>podugovaratelju</w:t>
      </w:r>
      <w:proofErr w:type="spellEnd"/>
      <w:r>
        <w:t xml:space="preserve"> za taj dio ugovora već podmirene.</w:t>
      </w:r>
    </w:p>
    <w:p w:rsidR="00464458" w:rsidRDefault="0003056B">
      <w:pPr>
        <w:pStyle w:val="Tijeloteksta"/>
        <w:ind w:left="218" w:right="468"/>
        <w:jc w:val="both"/>
      </w:pPr>
      <w:r>
        <w:t>Ugovaratelj mora</w:t>
      </w:r>
      <w:r>
        <w:rPr>
          <w:spacing w:val="-3"/>
        </w:rPr>
        <w:t xml:space="preserve"> </w:t>
      </w:r>
      <w:r>
        <w:t>svom računu ili</w:t>
      </w:r>
      <w:r>
        <w:rPr>
          <w:spacing w:val="-6"/>
        </w:rPr>
        <w:t xml:space="preserve"> </w:t>
      </w:r>
      <w:r>
        <w:t>situaciji</w:t>
      </w:r>
      <w:r>
        <w:rPr>
          <w:spacing w:val="-3"/>
        </w:rPr>
        <w:t xml:space="preserve"> </w:t>
      </w:r>
      <w:r>
        <w:t>priložiti</w:t>
      </w:r>
      <w:r>
        <w:rPr>
          <w:spacing w:val="-5"/>
        </w:rPr>
        <w:t xml:space="preserve"> </w:t>
      </w:r>
      <w:r>
        <w:t>račune</w:t>
      </w:r>
      <w:r>
        <w:rPr>
          <w:spacing w:val="-1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situacije</w:t>
      </w:r>
      <w:r>
        <w:rPr>
          <w:spacing w:val="-3"/>
        </w:rPr>
        <w:t xml:space="preserve"> </w:t>
      </w:r>
      <w:r>
        <w:t>svojih</w:t>
      </w:r>
      <w:r>
        <w:rPr>
          <w:spacing w:val="-1"/>
        </w:rPr>
        <w:t xml:space="preserve"> </w:t>
      </w:r>
      <w:proofErr w:type="spellStart"/>
      <w:r>
        <w:t>podugovaratelja</w:t>
      </w:r>
      <w:proofErr w:type="spellEnd"/>
      <w:r>
        <w:rPr>
          <w:spacing w:val="-3"/>
        </w:rPr>
        <w:t xml:space="preserve"> </w:t>
      </w:r>
      <w:r>
        <w:t>koje je prethodno potvrdio.</w:t>
      </w:r>
    </w:p>
    <w:p w:rsidR="00464458" w:rsidRDefault="0003056B">
      <w:pPr>
        <w:pStyle w:val="Tijeloteksta"/>
        <w:spacing w:line="293" w:lineRule="exact"/>
        <w:ind w:left="218"/>
        <w:jc w:val="both"/>
      </w:pPr>
      <w:r>
        <w:t>Ugovaratelj</w:t>
      </w:r>
      <w:r>
        <w:rPr>
          <w:spacing w:val="-3"/>
        </w:rPr>
        <w:t xml:space="preserve"> </w:t>
      </w:r>
      <w:r>
        <w:t>može</w:t>
      </w:r>
      <w:r>
        <w:rPr>
          <w:spacing w:val="2"/>
        </w:rPr>
        <w:t xml:space="preserve"> </w:t>
      </w:r>
      <w:r>
        <w:t>tijekom</w:t>
      </w:r>
      <w:r>
        <w:rPr>
          <w:spacing w:val="2"/>
        </w:rPr>
        <w:t xml:space="preserve"> </w:t>
      </w:r>
      <w:r>
        <w:t>izvršenja ugovora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jednostavnoj</w:t>
      </w:r>
      <w:r>
        <w:rPr>
          <w:spacing w:val="-4"/>
        </w:rPr>
        <w:t xml:space="preserve"> </w:t>
      </w:r>
      <w:r>
        <w:t>nabavi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naručitelja</w:t>
      </w:r>
      <w:r>
        <w:rPr>
          <w:spacing w:val="-3"/>
        </w:rPr>
        <w:t xml:space="preserve"> </w:t>
      </w:r>
      <w:r>
        <w:rPr>
          <w:spacing w:val="-2"/>
        </w:rPr>
        <w:t>zahtijevati:</w:t>
      </w:r>
    </w:p>
    <w:p w:rsidR="00464458" w:rsidRDefault="0003056B">
      <w:pPr>
        <w:pStyle w:val="Odlomakpopisa"/>
        <w:numPr>
          <w:ilvl w:val="0"/>
          <w:numId w:val="9"/>
        </w:numPr>
        <w:tabs>
          <w:tab w:val="left" w:pos="357"/>
        </w:tabs>
        <w:ind w:right="472" w:firstLine="0"/>
        <w:jc w:val="both"/>
        <w:rPr>
          <w:sz w:val="24"/>
        </w:rPr>
      </w:pPr>
      <w:r>
        <w:rPr>
          <w:sz w:val="24"/>
        </w:rPr>
        <w:t xml:space="preserve">promjenu </w:t>
      </w:r>
      <w:proofErr w:type="spellStart"/>
      <w:r>
        <w:rPr>
          <w:sz w:val="24"/>
        </w:rPr>
        <w:t>podugovaratelja</w:t>
      </w:r>
      <w:proofErr w:type="spellEnd"/>
      <w:r>
        <w:rPr>
          <w:sz w:val="24"/>
        </w:rPr>
        <w:t xml:space="preserve"> za onaj dio ugovora o jednostavnoj nabavi koji je prethodno dao u </w:t>
      </w:r>
      <w:r>
        <w:rPr>
          <w:spacing w:val="-2"/>
          <w:sz w:val="24"/>
        </w:rPr>
        <w:t>podugovor,</w:t>
      </w:r>
    </w:p>
    <w:p w:rsidR="00464458" w:rsidRDefault="0003056B">
      <w:pPr>
        <w:pStyle w:val="Odlomakpopisa"/>
        <w:numPr>
          <w:ilvl w:val="0"/>
          <w:numId w:val="9"/>
        </w:numPr>
        <w:tabs>
          <w:tab w:val="left" w:pos="352"/>
        </w:tabs>
        <w:ind w:right="469" w:firstLine="0"/>
        <w:jc w:val="both"/>
        <w:rPr>
          <w:sz w:val="24"/>
        </w:rPr>
      </w:pPr>
      <w:r>
        <w:rPr>
          <w:sz w:val="24"/>
        </w:rPr>
        <w:t xml:space="preserve">uvođenje jednog ili više novih </w:t>
      </w:r>
      <w:proofErr w:type="spellStart"/>
      <w:r>
        <w:rPr>
          <w:sz w:val="24"/>
        </w:rPr>
        <w:t>podugovaratelja</w:t>
      </w:r>
      <w:proofErr w:type="spellEnd"/>
      <w:r>
        <w:rPr>
          <w:sz w:val="24"/>
        </w:rPr>
        <w:t xml:space="preserve"> čiji ukupni udio ne smije prijeći 30% vrijednosti ugovora o jednostavnoj nabavi bez poreza na dodanu vrijednost, neovisno o tome je li prethodno dao dio ugovora o jednostavnoj nabavi u podugovor ili ne,</w:t>
      </w:r>
    </w:p>
    <w:p w:rsidR="00464458" w:rsidRDefault="0003056B">
      <w:pPr>
        <w:pStyle w:val="Odlomakpopisa"/>
        <w:numPr>
          <w:ilvl w:val="0"/>
          <w:numId w:val="9"/>
        </w:numPr>
        <w:tabs>
          <w:tab w:val="left" w:pos="441"/>
        </w:tabs>
        <w:ind w:right="469" w:firstLine="0"/>
        <w:jc w:val="both"/>
        <w:rPr>
          <w:sz w:val="24"/>
        </w:rPr>
      </w:pPr>
      <w:r>
        <w:rPr>
          <w:sz w:val="24"/>
        </w:rPr>
        <w:t xml:space="preserve">preuzimanje izvršenja dijela ugovora o jednostavnoj nabavi koji je prethodno dao u </w:t>
      </w:r>
      <w:r>
        <w:rPr>
          <w:spacing w:val="-2"/>
          <w:sz w:val="24"/>
        </w:rPr>
        <w:t>podugovor.</w:t>
      </w:r>
    </w:p>
    <w:p w:rsidR="00464458" w:rsidRDefault="0003056B">
      <w:pPr>
        <w:pStyle w:val="Tijeloteksta"/>
        <w:ind w:left="218" w:right="472"/>
        <w:jc w:val="both"/>
      </w:pPr>
      <w:r>
        <w:t xml:space="preserve">Uz zahtjev, ugovaratelj naručitelju dostavlja podatke i dokumente iz prvog stavka ove točke za novog </w:t>
      </w:r>
      <w:proofErr w:type="spellStart"/>
      <w:r>
        <w:t>podugovaratelja</w:t>
      </w:r>
      <w:proofErr w:type="spellEnd"/>
      <w:r>
        <w:t>.</w:t>
      </w:r>
    </w:p>
    <w:p w:rsidR="00464458" w:rsidRDefault="00464458">
      <w:pPr>
        <w:pStyle w:val="Tijeloteksta"/>
        <w:spacing w:before="7"/>
        <w:rPr>
          <w:sz w:val="23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</w:pPr>
      <w:r>
        <w:t>Jamstvo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uredno</w:t>
      </w:r>
      <w:r>
        <w:rPr>
          <w:spacing w:val="-1"/>
        </w:rPr>
        <w:t xml:space="preserve"> </w:t>
      </w:r>
      <w:r>
        <w:t xml:space="preserve">ispunjenje </w:t>
      </w:r>
      <w:r>
        <w:rPr>
          <w:spacing w:val="-2"/>
        </w:rPr>
        <w:t>ugovora</w:t>
      </w:r>
    </w:p>
    <w:p w:rsidR="00464458" w:rsidRDefault="0003056B">
      <w:pPr>
        <w:pStyle w:val="Tijeloteksta"/>
        <w:spacing w:before="2"/>
        <w:ind w:left="218" w:right="411"/>
      </w:pPr>
      <w:r>
        <w:t>Izabrani ponuditelj obvezan je predati Naručitelju jamstvo za uredno ispunjenje ugovora. Jamstvo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dostavlja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obliku</w:t>
      </w:r>
      <w:r>
        <w:rPr>
          <w:spacing w:val="40"/>
        </w:rPr>
        <w:t xml:space="preserve"> </w:t>
      </w:r>
      <w:r>
        <w:rPr>
          <w:b/>
        </w:rPr>
        <w:t>bjanko</w:t>
      </w:r>
      <w:r>
        <w:rPr>
          <w:b/>
          <w:spacing w:val="40"/>
        </w:rPr>
        <w:t xml:space="preserve"> </w:t>
      </w:r>
      <w:r>
        <w:rPr>
          <w:b/>
        </w:rPr>
        <w:t>zadužnice</w:t>
      </w:r>
      <w:r>
        <w:rPr>
          <w:b/>
          <w:spacing w:val="40"/>
        </w:rPr>
        <w:t xml:space="preserve"> </w:t>
      </w:r>
      <w:r>
        <w:rPr>
          <w:b/>
        </w:rPr>
        <w:t>ili</w:t>
      </w:r>
      <w:r>
        <w:rPr>
          <w:b/>
          <w:spacing w:val="40"/>
        </w:rPr>
        <w:t xml:space="preserve"> </w:t>
      </w:r>
      <w:r>
        <w:rPr>
          <w:b/>
        </w:rPr>
        <w:t>zadužnice</w:t>
      </w:r>
      <w:r>
        <w:rPr>
          <w:b/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iznos</w:t>
      </w:r>
      <w:r>
        <w:rPr>
          <w:spacing w:val="40"/>
        </w:rPr>
        <w:t xml:space="preserve"> </w:t>
      </w:r>
      <w:r>
        <w:t>od</w:t>
      </w:r>
      <w:r>
        <w:rPr>
          <w:spacing w:val="40"/>
        </w:rPr>
        <w:t xml:space="preserve"> </w:t>
      </w:r>
      <w:r>
        <w:t>10%</w:t>
      </w:r>
      <w:r>
        <w:rPr>
          <w:spacing w:val="40"/>
        </w:rPr>
        <w:t xml:space="preserve"> </w:t>
      </w:r>
      <w:r>
        <w:t>ugovorene</w:t>
      </w:r>
      <w:r>
        <w:rPr>
          <w:spacing w:val="40"/>
        </w:rPr>
        <w:t xml:space="preserve"> </w:t>
      </w:r>
      <w:r>
        <w:t>vrijednosti (bez PDV-a), a koja mora biti potvrđena kod javnog bilježnika i popunjena u skladu s Pravilnikom</w:t>
      </w:r>
      <w:r>
        <w:rPr>
          <w:spacing w:val="75"/>
        </w:rPr>
        <w:t xml:space="preserve"> </w:t>
      </w:r>
      <w:r>
        <w:t>o</w:t>
      </w:r>
      <w:r>
        <w:rPr>
          <w:spacing w:val="75"/>
        </w:rPr>
        <w:t xml:space="preserve"> </w:t>
      </w:r>
      <w:r>
        <w:t>obliku</w:t>
      </w:r>
      <w:r>
        <w:rPr>
          <w:spacing w:val="74"/>
        </w:rPr>
        <w:t xml:space="preserve"> </w:t>
      </w:r>
      <w:r>
        <w:t>i</w:t>
      </w:r>
      <w:r>
        <w:rPr>
          <w:spacing w:val="75"/>
        </w:rPr>
        <w:t xml:space="preserve"> </w:t>
      </w:r>
      <w:r>
        <w:t>sadržaju</w:t>
      </w:r>
      <w:r>
        <w:rPr>
          <w:spacing w:val="77"/>
        </w:rPr>
        <w:t xml:space="preserve"> </w:t>
      </w:r>
      <w:r>
        <w:t>bjanko</w:t>
      </w:r>
      <w:r>
        <w:rPr>
          <w:spacing w:val="75"/>
        </w:rPr>
        <w:t xml:space="preserve"> </w:t>
      </w:r>
      <w:r>
        <w:t>zadužnice</w:t>
      </w:r>
      <w:r>
        <w:rPr>
          <w:spacing w:val="77"/>
        </w:rPr>
        <w:t xml:space="preserve"> </w:t>
      </w:r>
      <w:r>
        <w:t>(„Narodne</w:t>
      </w:r>
      <w:r>
        <w:rPr>
          <w:spacing w:val="77"/>
        </w:rPr>
        <w:t xml:space="preserve"> </w:t>
      </w:r>
      <w:r>
        <w:t>novine“,</w:t>
      </w:r>
      <w:r>
        <w:rPr>
          <w:spacing w:val="77"/>
        </w:rPr>
        <w:t xml:space="preserve"> </w:t>
      </w:r>
      <w:r>
        <w:t>br.</w:t>
      </w:r>
      <w:r>
        <w:rPr>
          <w:spacing w:val="74"/>
        </w:rPr>
        <w:t xml:space="preserve"> </w:t>
      </w:r>
      <w:r>
        <w:t>115/12,</w:t>
      </w:r>
      <w:r>
        <w:rPr>
          <w:spacing w:val="77"/>
        </w:rPr>
        <w:t xml:space="preserve"> </w:t>
      </w:r>
      <w:r>
        <w:t>82/17) odnosno Pravilnikom o obliku i sadržaju zadužnice („Narodne novine“, br. 115/12, 82/17).</w:t>
      </w:r>
    </w:p>
    <w:p w:rsidR="00464458" w:rsidRDefault="00464458">
      <w:pPr>
        <w:jc w:val="both"/>
        <w:sectPr w:rsidR="00464458">
          <w:pgSz w:w="11910" w:h="16840"/>
          <w:pgMar w:top="1040" w:right="660" w:bottom="1380" w:left="1200" w:header="0" w:footer="1190" w:gutter="0"/>
          <w:cols w:space="720"/>
        </w:sectPr>
      </w:pPr>
    </w:p>
    <w:p w:rsidR="00464458" w:rsidRDefault="0003056B">
      <w:pPr>
        <w:pStyle w:val="Tijeloteksta"/>
        <w:spacing w:before="34" w:line="242" w:lineRule="auto"/>
        <w:ind w:left="218" w:right="471"/>
        <w:jc w:val="both"/>
      </w:pPr>
      <w:r>
        <w:lastRenderedPageBreak/>
        <w:t>Jamstvo za uredno ispunjenje ugovora treba dostaviti u roku od 15 (petnaest) kalendarskih</w:t>
      </w:r>
      <w:r>
        <w:rPr>
          <w:spacing w:val="40"/>
        </w:rPr>
        <w:t xml:space="preserve"> </w:t>
      </w:r>
      <w:r>
        <w:t>dana od dana potpisa</w:t>
      </w:r>
      <w:r>
        <w:rPr>
          <w:spacing w:val="40"/>
        </w:rPr>
        <w:t xml:space="preserve"> </w:t>
      </w:r>
      <w:r>
        <w:t>ugovora.</w:t>
      </w:r>
    </w:p>
    <w:p w:rsidR="00464458" w:rsidRDefault="0003056B">
      <w:pPr>
        <w:pStyle w:val="Tijeloteksta"/>
        <w:ind w:left="218" w:right="467"/>
        <w:jc w:val="both"/>
      </w:pPr>
      <w:r>
        <w:t>Ukoliko neće biti naplaćeno, jamstvo za uredno ispunjenje ugovora biti će vraćeno ponuditelju</w:t>
      </w:r>
      <w:r>
        <w:rPr>
          <w:spacing w:val="80"/>
        </w:rPr>
        <w:t xml:space="preserve"> </w:t>
      </w:r>
      <w:r>
        <w:t>u roku od 15 (petnaest) dana od dana uspješno obavljene primopredaje radova i dostave jamstva za otklanjanje nedostataka u jamstvenom roku.</w:t>
      </w:r>
    </w:p>
    <w:p w:rsidR="00464458" w:rsidRDefault="0003056B">
      <w:pPr>
        <w:pStyle w:val="Tijeloteksta"/>
        <w:ind w:left="218" w:right="469"/>
        <w:jc w:val="both"/>
      </w:pPr>
      <w:r>
        <w:t>Naručitelj ima pravo naplatiti jamstvo za uredno ispunjenje ugovora u slučaju da odabrani ponuditelj povrijedi ugovorne obveze.</w:t>
      </w:r>
    </w:p>
    <w:p w:rsidR="00464458" w:rsidRDefault="00464458">
      <w:pPr>
        <w:pStyle w:val="Tijeloteksta"/>
        <w:spacing w:before="7"/>
        <w:rPr>
          <w:sz w:val="23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  <w:jc w:val="both"/>
      </w:pPr>
      <w:r>
        <w:t>Jamstvo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otklanjanje</w:t>
      </w:r>
      <w:r>
        <w:rPr>
          <w:spacing w:val="-1"/>
        </w:rPr>
        <w:t xml:space="preserve"> </w:t>
      </w:r>
      <w:r>
        <w:t>nedostataka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jamstvenom</w:t>
      </w:r>
      <w:r>
        <w:rPr>
          <w:spacing w:val="-1"/>
        </w:rPr>
        <w:t xml:space="preserve"> </w:t>
      </w:r>
      <w:r>
        <w:rPr>
          <w:spacing w:val="-4"/>
        </w:rPr>
        <w:t>roku</w:t>
      </w:r>
    </w:p>
    <w:p w:rsidR="00464458" w:rsidRDefault="0003056B">
      <w:pPr>
        <w:pStyle w:val="Tijeloteksta"/>
        <w:ind w:left="218" w:right="472"/>
        <w:jc w:val="both"/>
      </w:pPr>
      <w:r>
        <w:t>Izabrani ponuditelj je obvezan predati Naručitelju jamstvo za otklanjanje nedostataka u jamstvenom roku.</w:t>
      </w:r>
    </w:p>
    <w:p w:rsidR="00464458" w:rsidRDefault="0003056B">
      <w:pPr>
        <w:pStyle w:val="Tijeloteksta"/>
        <w:ind w:left="218" w:right="470"/>
        <w:jc w:val="both"/>
      </w:pPr>
      <w:r>
        <w:t xml:space="preserve">Jamstvo se dostavlja u obliku </w:t>
      </w:r>
      <w:r>
        <w:rPr>
          <w:b/>
        </w:rPr>
        <w:t xml:space="preserve">bjanko zadužnice ili zadužnice </w:t>
      </w:r>
      <w:r>
        <w:t>na iznos od 10% ugovorene vrijednosti (bez PDV-a), a koja mora biti potvrđena kod javnog bilježnika i popunjena u skladu s Pravilnikom o obliku i sadržaju bjanko zadužnice („Narodne novine“, br. 115/12, 82/17)</w:t>
      </w:r>
      <w:r>
        <w:rPr>
          <w:spacing w:val="40"/>
        </w:rPr>
        <w:t xml:space="preserve"> </w:t>
      </w:r>
      <w:r>
        <w:t>odnosno Pravilnikom o obliku i sadržaju zadužnice („Narodne novine“, br. 115/12, 82/17).</w:t>
      </w:r>
    </w:p>
    <w:p w:rsidR="00464458" w:rsidRDefault="0003056B">
      <w:pPr>
        <w:pStyle w:val="Tijeloteksta"/>
        <w:spacing w:before="1"/>
        <w:ind w:left="218" w:right="470"/>
        <w:jc w:val="both"/>
      </w:pPr>
      <w:r>
        <w:t>Jamstvo za otklanjanje nedostataka u jamstvenom roku treba dostaviti u roku od 15 (petnaest) kalendarskih dana od dana primopredaje objekta.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</w:pPr>
      <w:r>
        <w:t>Uvjeti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 xml:space="preserve">izvršenje </w:t>
      </w:r>
      <w:r>
        <w:rPr>
          <w:spacing w:val="-2"/>
        </w:rPr>
        <w:t>ugovora</w:t>
      </w:r>
    </w:p>
    <w:p w:rsidR="00464458" w:rsidRDefault="0003056B">
      <w:pPr>
        <w:pStyle w:val="Tijeloteksta"/>
        <w:ind w:left="218" w:right="2061"/>
      </w:pPr>
      <w:r>
        <w:t>Ugovor će se zaključiti u skladu sa ponudom i pozivom za dostavu ponuda. Prilog</w:t>
      </w:r>
      <w:r>
        <w:rPr>
          <w:spacing w:val="-2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Prijedlog</w:t>
      </w:r>
      <w:r>
        <w:rPr>
          <w:spacing w:val="-4"/>
        </w:rPr>
        <w:t xml:space="preserve"> </w:t>
      </w:r>
      <w:r>
        <w:t>ugovora je</w:t>
      </w:r>
      <w:r>
        <w:rPr>
          <w:spacing w:val="-4"/>
        </w:rPr>
        <w:t xml:space="preserve"> </w:t>
      </w:r>
      <w:r>
        <w:t>sastavni</w:t>
      </w:r>
      <w:r>
        <w:rPr>
          <w:spacing w:val="-5"/>
        </w:rPr>
        <w:t xml:space="preserve"> </w:t>
      </w:r>
      <w:r>
        <w:t>dio</w:t>
      </w:r>
      <w:r>
        <w:rPr>
          <w:spacing w:val="-2"/>
        </w:rPr>
        <w:t xml:space="preserve"> </w:t>
      </w:r>
      <w:r>
        <w:t>ovog</w:t>
      </w:r>
      <w:r>
        <w:rPr>
          <w:spacing w:val="-7"/>
        </w:rPr>
        <w:t xml:space="preserve"> </w:t>
      </w:r>
      <w:r>
        <w:t>poziva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dostavu</w:t>
      </w:r>
      <w:r>
        <w:rPr>
          <w:spacing w:val="-4"/>
        </w:rPr>
        <w:t xml:space="preserve"> </w:t>
      </w:r>
      <w:r>
        <w:t>ponuda. Ugovor će se zaključiti nakon što odluka o odabiru postane izvršna.</w:t>
      </w:r>
    </w:p>
    <w:p w:rsidR="00464458" w:rsidRDefault="00464458">
      <w:pPr>
        <w:pStyle w:val="Tijeloteksta"/>
        <w:spacing w:before="1"/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  <w:jc w:val="both"/>
      </w:pPr>
      <w:r>
        <w:t>Rok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donošenje</w:t>
      </w:r>
      <w:r>
        <w:rPr>
          <w:spacing w:val="1"/>
        </w:rPr>
        <w:t xml:space="preserve"> </w:t>
      </w:r>
      <w:r>
        <w:rPr>
          <w:spacing w:val="-2"/>
        </w:rPr>
        <w:t>odluke</w:t>
      </w:r>
    </w:p>
    <w:p w:rsidR="00464458" w:rsidRDefault="0003056B">
      <w:pPr>
        <w:pStyle w:val="Tijeloteksta"/>
        <w:ind w:left="218" w:right="470"/>
        <w:jc w:val="both"/>
      </w:pPr>
      <w:r>
        <w:t xml:space="preserve">Rok za donošenje odluke o odabiru ili poništenju iznosi </w:t>
      </w:r>
      <w:r w:rsidR="00673E4C">
        <w:rPr>
          <w:b/>
        </w:rPr>
        <w:t>30 (trideset</w:t>
      </w:r>
      <w:r>
        <w:rPr>
          <w:b/>
        </w:rPr>
        <w:t xml:space="preserve">) dana </w:t>
      </w:r>
      <w:r>
        <w:t>od dana isteka roka za dostavu ponuda.</w:t>
      </w:r>
    </w:p>
    <w:p w:rsidR="00464458" w:rsidRDefault="0003056B">
      <w:pPr>
        <w:pStyle w:val="Tijeloteksta"/>
        <w:ind w:left="218" w:right="467"/>
        <w:jc w:val="both"/>
      </w:pPr>
      <w:r>
        <w:t xml:space="preserve">Za odabir je dovoljna jedna valjana ponuda. Ako su dvije ili više valjanih ponuda jednako rangirane prema kriteriju za odabir ponude, naručitelj će odabrati ponudu koja je zaprimljena </w:t>
      </w:r>
      <w:r>
        <w:rPr>
          <w:spacing w:val="-2"/>
        </w:rPr>
        <w:t>ranije.</w:t>
      </w:r>
    </w:p>
    <w:p w:rsidR="00464458" w:rsidRDefault="0003056B">
      <w:pPr>
        <w:pStyle w:val="Tijeloteksta"/>
        <w:spacing w:line="292" w:lineRule="exact"/>
        <w:ind w:left="218"/>
        <w:jc w:val="both"/>
      </w:pPr>
      <w:r>
        <w:t>Odluka o odabiru</w:t>
      </w:r>
      <w:r>
        <w:rPr>
          <w:spacing w:val="-2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poništenju dostavlja</w:t>
      </w:r>
      <w:r>
        <w:rPr>
          <w:spacing w:val="-3"/>
        </w:rPr>
        <w:t xml:space="preserve"> </w:t>
      </w:r>
      <w:r>
        <w:t>se svakom</w:t>
      </w:r>
      <w:r>
        <w:rPr>
          <w:spacing w:val="1"/>
        </w:rPr>
        <w:t xml:space="preserve"> </w:t>
      </w:r>
      <w:r>
        <w:t>ponuditelju na dokaziv</w:t>
      </w:r>
      <w:r>
        <w:rPr>
          <w:spacing w:val="-2"/>
        </w:rPr>
        <w:t xml:space="preserve"> način.</w:t>
      </w:r>
    </w:p>
    <w:p w:rsidR="00464458" w:rsidRDefault="00464458">
      <w:pPr>
        <w:pStyle w:val="Tijeloteksta"/>
        <w:spacing w:before="12"/>
        <w:rPr>
          <w:sz w:val="23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46"/>
        </w:tabs>
      </w:pPr>
      <w:r>
        <w:t>Rok,</w:t>
      </w:r>
      <w:r>
        <w:rPr>
          <w:spacing w:val="-1"/>
        </w:rPr>
        <w:t xml:space="preserve"> </w:t>
      </w:r>
      <w:r>
        <w:t>način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uvjeti</w:t>
      </w:r>
      <w:r>
        <w:rPr>
          <w:spacing w:val="-2"/>
        </w:rPr>
        <w:t xml:space="preserve"> plaćanja</w:t>
      </w:r>
    </w:p>
    <w:p w:rsidR="00464458" w:rsidRDefault="0003056B">
      <w:pPr>
        <w:pStyle w:val="Tijeloteksta"/>
        <w:ind w:left="218" w:right="411"/>
      </w:pPr>
      <w:r>
        <w:t>Avansno plaćanje je isključeno, kao i traženje da naručitelj preda sredstva osiguranja plaćanja. Plaćanje izvedenih radova obavljat će se prema privremenim (mjesečnim) i okončanoj situaciji, koje je ovjerio nadzorni inženjer i naručitelj.</w:t>
      </w:r>
    </w:p>
    <w:p w:rsidR="00464458" w:rsidRDefault="0003056B">
      <w:pPr>
        <w:pStyle w:val="Tijeloteksta"/>
        <w:ind w:left="218" w:right="467"/>
        <w:jc w:val="both"/>
      </w:pPr>
      <w:r>
        <w:t xml:space="preserve">Vrijednost privremenih mjesečnih situacija obračunavat će se na temelju količine stvarno izvedenih radova u proteklom mjesecu, ovjerenih u građevinskoj knjizi od strane nadzornog </w:t>
      </w:r>
      <w:r>
        <w:rPr>
          <w:spacing w:val="-2"/>
        </w:rPr>
        <w:t>inženjera.</w:t>
      </w:r>
    </w:p>
    <w:p w:rsidR="00464458" w:rsidRDefault="0003056B">
      <w:pPr>
        <w:pStyle w:val="Tijeloteksta"/>
        <w:spacing w:before="1"/>
        <w:ind w:left="218" w:right="470"/>
        <w:jc w:val="both"/>
      </w:pPr>
      <w:r>
        <w:t>Izvoditelj je dužan ispostaviti mjesečnu situaciju najkasnije do 5. u tekućem mjesecu za radove izvršene u proteklom mjesecu.</w:t>
      </w:r>
    </w:p>
    <w:p w:rsidR="00464458" w:rsidRDefault="0003056B">
      <w:pPr>
        <w:pStyle w:val="Tijeloteksta"/>
        <w:ind w:left="218" w:right="468"/>
        <w:jc w:val="both"/>
      </w:pPr>
      <w:r>
        <w:t>Nadzorni inženjer dužan je pregledati i ovjeriti nesporni dio situacije u roku od 5 (pet) dana od dana primitka iste.</w:t>
      </w:r>
    </w:p>
    <w:p w:rsidR="00464458" w:rsidRDefault="00464458">
      <w:pPr>
        <w:jc w:val="both"/>
        <w:sectPr w:rsidR="00464458">
          <w:pgSz w:w="11910" w:h="16840"/>
          <w:pgMar w:top="1080" w:right="660" w:bottom="1380" w:left="1200" w:header="0" w:footer="1190" w:gutter="0"/>
          <w:cols w:space="720"/>
        </w:sectPr>
      </w:pPr>
    </w:p>
    <w:p w:rsidR="00464458" w:rsidRDefault="0003056B">
      <w:pPr>
        <w:pStyle w:val="Tijeloteksta"/>
        <w:spacing w:before="34"/>
        <w:ind w:left="218"/>
        <w:jc w:val="both"/>
      </w:pPr>
      <w:r>
        <w:lastRenderedPageBreak/>
        <w:t>Plaćanje</w:t>
      </w:r>
      <w:r>
        <w:rPr>
          <w:spacing w:val="-3"/>
        </w:rPr>
        <w:t xml:space="preserve"> </w:t>
      </w:r>
      <w:r>
        <w:t>nespornog</w:t>
      </w:r>
      <w:r>
        <w:rPr>
          <w:spacing w:val="-1"/>
        </w:rPr>
        <w:t xml:space="preserve"> </w:t>
      </w:r>
      <w:r>
        <w:t>dijela</w:t>
      </w:r>
      <w:r>
        <w:rPr>
          <w:spacing w:val="-1"/>
        </w:rPr>
        <w:t xml:space="preserve"> </w:t>
      </w:r>
      <w:r>
        <w:t>situacije uslijedit će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 xml:space="preserve">slijedećim </w:t>
      </w:r>
      <w:r>
        <w:rPr>
          <w:spacing w:val="-2"/>
        </w:rPr>
        <w:t>rokovima:</w:t>
      </w:r>
    </w:p>
    <w:p w:rsidR="00464458" w:rsidRDefault="0003056B">
      <w:pPr>
        <w:pStyle w:val="Odlomakpopisa"/>
        <w:numPr>
          <w:ilvl w:val="0"/>
          <w:numId w:val="8"/>
        </w:numPr>
        <w:tabs>
          <w:tab w:val="left" w:pos="478"/>
        </w:tabs>
        <w:spacing w:before="2"/>
        <w:ind w:right="469" w:firstLine="0"/>
        <w:jc w:val="both"/>
        <w:rPr>
          <w:sz w:val="24"/>
        </w:rPr>
      </w:pPr>
      <w:r>
        <w:rPr>
          <w:sz w:val="24"/>
        </w:rPr>
        <w:t xml:space="preserve">Plaćanje 90% vrijednosti izvedenih radova uslijedit će u roku od 30 dana od datuma ovjere privremenih i okončane situacije od strane naručitelja, uz prethodnu ovjeru od strane stručnog </w:t>
      </w:r>
      <w:r>
        <w:rPr>
          <w:spacing w:val="-2"/>
          <w:sz w:val="24"/>
        </w:rPr>
        <w:t>nadzora.</w:t>
      </w:r>
    </w:p>
    <w:p w:rsidR="00464458" w:rsidRDefault="0003056B">
      <w:pPr>
        <w:pStyle w:val="Odlomakpopisa"/>
        <w:numPr>
          <w:ilvl w:val="0"/>
          <w:numId w:val="8"/>
        </w:numPr>
        <w:tabs>
          <w:tab w:val="left" w:pos="519"/>
        </w:tabs>
        <w:ind w:right="469" w:firstLine="0"/>
        <w:jc w:val="both"/>
        <w:rPr>
          <w:sz w:val="24"/>
        </w:rPr>
      </w:pPr>
      <w:r>
        <w:rPr>
          <w:sz w:val="24"/>
        </w:rPr>
        <w:t>Plaćanje 10% vrijednosti izvedenih radova uslijedit će u roku od 30 dana po uspješno izvršenoj primopredaji građevine i dostavi jamstva za otklanjanje nedostataka u jamstvenom roku na iznos od 10% ukupne vrijednosti izvedenih radova bez PDV-a.</w:t>
      </w:r>
    </w:p>
    <w:p w:rsidR="00464458" w:rsidRDefault="0003056B">
      <w:pPr>
        <w:pStyle w:val="Tijeloteksta"/>
        <w:ind w:left="218" w:right="468"/>
        <w:jc w:val="both"/>
      </w:pPr>
      <w:r>
        <w:t>U zajednici gospodarskih subjekata naručitelj neposredno plaća svakom članu zajednice za onaj dio ugovora o javnoj nabavi koji je on izvršio, ako zajednica ne odredi drugačije. Pojedinačne privremene situacije članova zajednice gospodarskih subjekata s oznakom R1 naručitelj će evidentirati zasebno i povezati ih s plaćanjem. Osim toga, zajednica prilaže i ukupni obračun putem cjelokupne situacije – rekapitulacije koja ne smije sadržavati oznaku R1, a služit će za praćenje ugovora.</w:t>
      </w:r>
    </w:p>
    <w:p w:rsidR="00464458" w:rsidRDefault="0003056B">
      <w:pPr>
        <w:pStyle w:val="Tijeloteksta"/>
        <w:ind w:left="218" w:right="470"/>
        <w:jc w:val="both"/>
      </w:pPr>
      <w:r>
        <w:t>Ako članovi zajednice gospodarskih subjekata zahtijevaju plaćanje preko jednog člana, tada taj član ispostavlja zajedničke privremene situacije u ime zajednice s oznakom R1.</w:t>
      </w:r>
    </w:p>
    <w:p w:rsidR="00464458" w:rsidRDefault="0003056B">
      <w:pPr>
        <w:pStyle w:val="Tijeloteksta"/>
        <w:ind w:left="218" w:right="469"/>
        <w:jc w:val="both"/>
      </w:pPr>
      <w:r>
        <w:t>Ako se dio ugovora daje</w:t>
      </w:r>
      <w:r>
        <w:rPr>
          <w:spacing w:val="-2"/>
        </w:rPr>
        <w:t xml:space="preserve"> </w:t>
      </w:r>
      <w:r>
        <w:t>u podugovor, tada za</w:t>
      </w:r>
      <w:r>
        <w:rPr>
          <w:spacing w:val="-2"/>
        </w:rPr>
        <w:t xml:space="preserve"> </w:t>
      </w:r>
      <w:r>
        <w:t>radove, robu ili usluge koje</w:t>
      </w:r>
      <w:r>
        <w:rPr>
          <w:spacing w:val="-2"/>
        </w:rPr>
        <w:t xml:space="preserve"> </w:t>
      </w:r>
      <w:r>
        <w:t xml:space="preserve">će izvesti, isporučiti ili pružiti </w:t>
      </w:r>
      <w:proofErr w:type="spellStart"/>
      <w:r>
        <w:t>podugovaratelj</w:t>
      </w:r>
      <w:proofErr w:type="spellEnd"/>
      <w:r>
        <w:t xml:space="preserve"> naručitelj neposredno plaća svakom </w:t>
      </w:r>
      <w:proofErr w:type="spellStart"/>
      <w:r>
        <w:t>podugovaratelj</w:t>
      </w:r>
      <w:proofErr w:type="spellEnd"/>
      <w:r>
        <w:t xml:space="preserve"> koji je naveden u ugovoru. Ponuditelj mora svom računu, odnosno situaciji priložiti račune, odnosno situacije svojih </w:t>
      </w:r>
      <w:proofErr w:type="spellStart"/>
      <w:r>
        <w:t>podugovaratelja</w:t>
      </w:r>
      <w:proofErr w:type="spellEnd"/>
      <w:r>
        <w:t xml:space="preserve"> koje je prethodno potvrdio.</w:t>
      </w:r>
    </w:p>
    <w:p w:rsidR="00464458" w:rsidRDefault="00464458">
      <w:pPr>
        <w:pStyle w:val="Tijeloteksta"/>
        <w:spacing w:before="11"/>
        <w:rPr>
          <w:sz w:val="23"/>
        </w:rPr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673"/>
        </w:tabs>
        <w:ind w:left="218" w:right="472" w:firstLine="0"/>
        <w:jc w:val="both"/>
      </w:pPr>
      <w:r>
        <w:t>Zaprimanje i plaćanje elektroničkih računa (čl.6.st.1. Zakona o elektroničkom izdavanju računa u javnoj nabavi, NN 94/18)</w:t>
      </w:r>
    </w:p>
    <w:p w:rsidR="00464458" w:rsidRDefault="0003056B">
      <w:pPr>
        <w:pStyle w:val="Tijeloteksta"/>
        <w:spacing w:line="293" w:lineRule="exact"/>
        <w:ind w:left="218"/>
        <w:jc w:val="both"/>
      </w:pPr>
      <w:r>
        <w:t>Naručitelj</w:t>
      </w:r>
      <w:r>
        <w:rPr>
          <w:spacing w:val="-3"/>
        </w:rPr>
        <w:t xml:space="preserve"> </w:t>
      </w:r>
      <w:r>
        <w:t>prihvaća</w:t>
      </w:r>
      <w:r>
        <w:rPr>
          <w:spacing w:val="-1"/>
        </w:rPr>
        <w:t xml:space="preserve"> </w:t>
      </w:r>
      <w:r>
        <w:t>i vrši</w:t>
      </w:r>
      <w:r>
        <w:rPr>
          <w:spacing w:val="-3"/>
        </w:rPr>
        <w:t xml:space="preserve"> </w:t>
      </w:r>
      <w:r>
        <w:t>plaćanje</w:t>
      </w:r>
      <w:r>
        <w:rPr>
          <w:spacing w:val="-3"/>
        </w:rPr>
        <w:t xml:space="preserve"> </w:t>
      </w:r>
      <w:r>
        <w:t>isključivo elektroničkih</w:t>
      </w:r>
      <w:r>
        <w:rPr>
          <w:spacing w:val="2"/>
        </w:rPr>
        <w:t xml:space="preserve"> </w:t>
      </w:r>
      <w:r>
        <w:t>računa</w:t>
      </w:r>
      <w:r>
        <w:rPr>
          <w:spacing w:val="2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eRačuna</w:t>
      </w:r>
      <w:proofErr w:type="spellEnd"/>
      <w:r>
        <w:rPr>
          <w:spacing w:val="-2"/>
        </w:rPr>
        <w:t>).</w:t>
      </w:r>
    </w:p>
    <w:p w:rsidR="00464458" w:rsidRDefault="00464458">
      <w:pPr>
        <w:pStyle w:val="Tijeloteksta"/>
      </w:pPr>
    </w:p>
    <w:p w:rsidR="00464458" w:rsidRDefault="0003056B">
      <w:pPr>
        <w:pStyle w:val="Naslov3"/>
        <w:numPr>
          <w:ilvl w:val="1"/>
          <w:numId w:val="11"/>
        </w:numPr>
        <w:tabs>
          <w:tab w:val="left" w:pos="821"/>
        </w:tabs>
        <w:ind w:left="820" w:hanging="603"/>
        <w:jc w:val="both"/>
      </w:pPr>
      <w:r>
        <w:t>Ostali</w:t>
      </w:r>
      <w:r>
        <w:rPr>
          <w:spacing w:val="-2"/>
        </w:rPr>
        <w:t xml:space="preserve"> uvjeti</w:t>
      </w:r>
    </w:p>
    <w:p w:rsidR="00464458" w:rsidRDefault="0003056B">
      <w:pPr>
        <w:pStyle w:val="Tijeloteksta"/>
        <w:ind w:left="218" w:right="469"/>
        <w:jc w:val="both"/>
      </w:pPr>
      <w:r>
        <w:t xml:space="preserve">Na sva pitanja koja se tiču ponuda, uvjeta, načina i postupka nabave, a nisu regulirana ovim pozivom za dostavu ponuda primjenjivati će se odredbe </w:t>
      </w:r>
      <w:r>
        <w:rPr>
          <w:i/>
        </w:rPr>
        <w:t xml:space="preserve">Pravilnika o jednostavnoj nabavi </w:t>
      </w:r>
      <w:r>
        <w:t>o</w:t>
      </w:r>
      <w:r w:rsidR="00673E4C">
        <w:t>d 31.svibnja 2017.</w:t>
      </w:r>
    </w:p>
    <w:p w:rsidR="00464458" w:rsidRDefault="00464458">
      <w:pPr>
        <w:pStyle w:val="Tijeloteksta"/>
        <w:spacing w:before="1"/>
      </w:pPr>
    </w:p>
    <w:p w:rsidR="00464458" w:rsidRDefault="0003056B">
      <w:pPr>
        <w:pStyle w:val="Odlomakpopisa"/>
        <w:numPr>
          <w:ilvl w:val="1"/>
          <w:numId w:val="11"/>
        </w:numPr>
        <w:tabs>
          <w:tab w:val="left" w:pos="822"/>
        </w:tabs>
        <w:ind w:left="821" w:hanging="604"/>
        <w:jc w:val="both"/>
        <w:rPr>
          <w:sz w:val="24"/>
        </w:rPr>
      </w:pPr>
      <w:r>
        <w:rPr>
          <w:b/>
          <w:sz w:val="24"/>
        </w:rPr>
        <w:t>Datum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poziva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dostavu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ponuda:</w:t>
      </w:r>
      <w:r w:rsidR="00521087">
        <w:rPr>
          <w:b/>
          <w:spacing w:val="1"/>
          <w:sz w:val="24"/>
        </w:rPr>
        <w:t xml:space="preserve"> 16.svibnja 2023. </w:t>
      </w:r>
    </w:p>
    <w:p w:rsidR="00464458" w:rsidRDefault="00464458">
      <w:pPr>
        <w:pStyle w:val="Tijeloteksta"/>
      </w:pPr>
    </w:p>
    <w:p w:rsidR="00464458" w:rsidRDefault="00464458">
      <w:pPr>
        <w:pStyle w:val="Tijeloteksta"/>
      </w:pPr>
    </w:p>
    <w:p w:rsidR="00464458" w:rsidRDefault="005735CE" w:rsidP="005735CE">
      <w:pPr>
        <w:pStyle w:val="Tijeloteksta"/>
        <w:sectPr w:rsidR="00464458">
          <w:footerReference w:type="default" r:id="rId13"/>
          <w:pgSz w:w="11910" w:h="16840"/>
          <w:pgMar w:top="1080" w:right="660" w:bottom="1380" w:left="1200" w:header="0" w:footer="1190" w:gutter="0"/>
          <w:cols w:space="72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</w:t>
      </w:r>
      <w:r w:rsidR="00673E4C">
        <w:t>snovna škola „</w:t>
      </w:r>
      <w:proofErr w:type="spellStart"/>
      <w:r w:rsidR="00673E4C">
        <w:t>Vazmoslav</w:t>
      </w:r>
      <w:proofErr w:type="spellEnd"/>
      <w:r w:rsidR="00673E4C">
        <w:t xml:space="preserve"> </w:t>
      </w:r>
      <w:proofErr w:type="spellStart"/>
      <w:r w:rsidR="00673E4C">
        <w:t>Gržalja</w:t>
      </w:r>
      <w:proofErr w:type="spellEnd"/>
      <w:r w:rsidR="00673E4C">
        <w:t>“</w:t>
      </w:r>
    </w:p>
    <w:p w:rsidR="00464458" w:rsidRDefault="0003056B" w:rsidP="00673E4C">
      <w:pPr>
        <w:pStyle w:val="Naslov1"/>
        <w:spacing w:before="44"/>
        <w:ind w:left="3600" w:right="1798" w:firstLine="720"/>
        <w:jc w:val="left"/>
      </w:pPr>
      <w:r>
        <w:rPr>
          <w:spacing w:val="-2"/>
        </w:rPr>
        <w:lastRenderedPageBreak/>
        <w:t>OBRASCI</w:t>
      </w: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spacing w:before="7"/>
        <w:rPr>
          <w:b/>
          <w:sz w:val="18"/>
        </w:rPr>
      </w:pPr>
    </w:p>
    <w:p w:rsidR="00464458" w:rsidRDefault="0003056B">
      <w:pPr>
        <w:spacing w:before="56"/>
        <w:ind w:left="218"/>
        <w:rPr>
          <w:b/>
        </w:rPr>
      </w:pPr>
      <w:r>
        <w:rPr>
          <w:b/>
          <w:spacing w:val="-2"/>
        </w:rPr>
        <w:t>SADRŽAJ:</w:t>
      </w:r>
    </w:p>
    <w:p w:rsidR="00464458" w:rsidRDefault="00464458">
      <w:pPr>
        <w:pStyle w:val="Tijeloteksta"/>
        <w:spacing w:before="1"/>
        <w:rPr>
          <w:b/>
          <w:sz w:val="30"/>
        </w:rPr>
      </w:pPr>
    </w:p>
    <w:p w:rsidR="00464458" w:rsidRDefault="0003056B">
      <w:pPr>
        <w:tabs>
          <w:tab w:val="left" w:pos="2628"/>
        </w:tabs>
        <w:ind w:left="218"/>
        <w:rPr>
          <w:b/>
        </w:rPr>
      </w:pPr>
      <w:r>
        <w:rPr>
          <w:b/>
        </w:rPr>
        <w:t>OBRAZAC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1.</w:t>
      </w:r>
      <w:r>
        <w:rPr>
          <w:b/>
        </w:rPr>
        <w:tab/>
        <w:t>PONUDBENI</w:t>
      </w:r>
      <w:r>
        <w:rPr>
          <w:b/>
          <w:spacing w:val="-8"/>
        </w:rPr>
        <w:t xml:space="preserve"> </w:t>
      </w:r>
      <w:r>
        <w:rPr>
          <w:b/>
          <w:spacing w:val="-4"/>
        </w:rPr>
        <w:t>LIST</w:t>
      </w:r>
    </w:p>
    <w:p w:rsidR="00464458" w:rsidRDefault="0003056B">
      <w:pPr>
        <w:tabs>
          <w:tab w:val="left" w:pos="2628"/>
        </w:tabs>
        <w:spacing w:before="96"/>
        <w:ind w:left="218"/>
        <w:rPr>
          <w:b/>
        </w:rPr>
      </w:pPr>
      <w:r>
        <w:rPr>
          <w:b/>
        </w:rPr>
        <w:t>OBRAZAC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2.</w:t>
      </w:r>
      <w:r>
        <w:rPr>
          <w:b/>
        </w:rPr>
        <w:tab/>
        <w:t>POPIS</w:t>
      </w:r>
      <w:r>
        <w:rPr>
          <w:b/>
          <w:spacing w:val="-4"/>
        </w:rPr>
        <w:t xml:space="preserve"> </w:t>
      </w:r>
      <w:r>
        <w:rPr>
          <w:b/>
        </w:rPr>
        <w:t>IZVRŠENIH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RADOVA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spacing w:before="3"/>
        <w:rPr>
          <w:b/>
          <w:sz w:val="18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673E4C" w:rsidRDefault="00673E4C">
      <w:pPr>
        <w:ind w:left="218"/>
        <w:rPr>
          <w:b/>
          <w:color w:val="FF0000"/>
          <w:spacing w:val="-2"/>
        </w:rPr>
      </w:pPr>
    </w:p>
    <w:p w:rsidR="00464458" w:rsidRDefault="0003056B">
      <w:pPr>
        <w:ind w:left="218"/>
        <w:rPr>
          <w:b/>
        </w:rPr>
      </w:pPr>
      <w:r>
        <w:rPr>
          <w:b/>
          <w:color w:val="FF0000"/>
          <w:spacing w:val="-2"/>
        </w:rPr>
        <w:t>NAPOMENA:</w:t>
      </w:r>
    </w:p>
    <w:p w:rsidR="00464458" w:rsidRDefault="0003056B">
      <w:pPr>
        <w:spacing w:before="1"/>
        <w:ind w:left="218"/>
        <w:rPr>
          <w:b/>
        </w:rPr>
      </w:pPr>
      <w:r>
        <w:rPr>
          <w:b/>
          <w:color w:val="FF0000"/>
        </w:rPr>
        <w:t>Obrasci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predstavljaju</w:t>
      </w:r>
      <w:r>
        <w:rPr>
          <w:b/>
          <w:color w:val="FF0000"/>
          <w:spacing w:val="-8"/>
        </w:rPr>
        <w:t xml:space="preserve"> </w:t>
      </w:r>
      <w:r>
        <w:rPr>
          <w:b/>
          <w:color w:val="FF0000"/>
        </w:rPr>
        <w:t>ogledne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  <w:spacing w:val="-2"/>
        </w:rPr>
        <w:t>primjerke.</w:t>
      </w:r>
    </w:p>
    <w:p w:rsidR="00464458" w:rsidRDefault="00464458">
      <w:pPr>
        <w:sectPr w:rsidR="00464458">
          <w:footerReference w:type="default" r:id="rId14"/>
          <w:pgSz w:w="11910" w:h="16840"/>
          <w:pgMar w:top="1920" w:right="660" w:bottom="1380" w:left="1200" w:header="0" w:footer="1190" w:gutter="0"/>
          <w:pgNumType w:start="1"/>
          <w:cols w:space="720"/>
        </w:sectPr>
      </w:pPr>
    </w:p>
    <w:p w:rsidR="00464458" w:rsidRDefault="005735CE">
      <w:pPr>
        <w:pStyle w:val="Tijeloteksta"/>
        <w:ind w:left="100"/>
        <w:rPr>
          <w:sz w:val="20"/>
        </w:rPr>
      </w:pPr>
      <w:r>
        <w:rPr>
          <w:noProof/>
          <w:sz w:val="20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6082665" cy="200025"/>
                <wp:effectExtent l="6350" t="6350" r="6985" b="12700"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0002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7C" w:rsidRDefault="002D357C">
                            <w:pPr>
                              <w:spacing w:before="18"/>
                              <w:ind w:left="2979" w:right="29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Obrazac</w:t>
                            </w:r>
                            <w:r>
                              <w:rPr>
                                <w:b/>
                                <w:color w:val="00000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PONUDBENI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>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8" o:spid="_x0000_s1030" type="#_x0000_t202" style="width:478.9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" fillcolor="#fde8d8" strokeweight=".48pt">
                <v:textbox inset="0,0,0,0">
                  <w:txbxContent>
                    <w:p w:rsidR="002D357C" w:rsidRDefault="002D357C">
                      <w:pPr>
                        <w:spacing w:before="18"/>
                        <w:ind w:left="2979" w:right="298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Obrazac</w:t>
                      </w:r>
                      <w:r>
                        <w:rPr>
                          <w:b/>
                          <w:color w:val="000000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47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4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PONUDBENI</w:t>
                      </w:r>
                      <w:r>
                        <w:rPr>
                          <w:b/>
                          <w:color w:val="00000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>LIST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58" w:rsidRDefault="00464458">
      <w:pPr>
        <w:pStyle w:val="Tijeloteksta"/>
        <w:spacing w:before="1"/>
        <w:rPr>
          <w:b/>
          <w:sz w:val="14"/>
        </w:rPr>
      </w:pPr>
    </w:p>
    <w:p w:rsidR="00464458" w:rsidRDefault="0003056B">
      <w:pPr>
        <w:pStyle w:val="Odlomakpopisa"/>
        <w:numPr>
          <w:ilvl w:val="0"/>
          <w:numId w:val="7"/>
        </w:numPr>
        <w:tabs>
          <w:tab w:val="left" w:pos="439"/>
        </w:tabs>
        <w:spacing w:before="57"/>
        <w:rPr>
          <w:b/>
        </w:rPr>
      </w:pPr>
      <w:r>
        <w:rPr>
          <w:b/>
        </w:rPr>
        <w:t>Naručitelj:</w:t>
      </w:r>
      <w:r>
        <w:rPr>
          <w:b/>
          <w:spacing w:val="-5"/>
        </w:rPr>
        <w:t xml:space="preserve"> </w:t>
      </w:r>
      <w:r w:rsidR="005735CE">
        <w:rPr>
          <w:b/>
        </w:rPr>
        <w:t>Osnovna škola „</w:t>
      </w:r>
      <w:proofErr w:type="spellStart"/>
      <w:r w:rsidR="005735CE">
        <w:rPr>
          <w:b/>
        </w:rPr>
        <w:t>Vazmoslav</w:t>
      </w:r>
      <w:proofErr w:type="spellEnd"/>
      <w:r w:rsidR="005735CE">
        <w:rPr>
          <w:b/>
        </w:rPr>
        <w:t xml:space="preserve"> </w:t>
      </w:r>
      <w:proofErr w:type="spellStart"/>
      <w:r w:rsidR="005735CE">
        <w:rPr>
          <w:b/>
        </w:rPr>
        <w:t>Gržalja</w:t>
      </w:r>
      <w:proofErr w:type="spellEnd"/>
      <w:r w:rsidR="005735CE">
        <w:rPr>
          <w:b/>
        </w:rPr>
        <w:t>“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pStyle w:val="Odlomakpopisa"/>
        <w:numPr>
          <w:ilvl w:val="0"/>
          <w:numId w:val="7"/>
        </w:numPr>
        <w:tabs>
          <w:tab w:val="left" w:pos="439"/>
        </w:tabs>
        <w:rPr>
          <w:b/>
        </w:rPr>
      </w:pPr>
      <w:r>
        <w:rPr>
          <w:b/>
        </w:rPr>
        <w:t>Predmet</w:t>
      </w:r>
      <w:r>
        <w:rPr>
          <w:b/>
          <w:spacing w:val="-8"/>
        </w:rPr>
        <w:t xml:space="preserve"> </w:t>
      </w:r>
      <w:r>
        <w:rPr>
          <w:b/>
        </w:rPr>
        <w:t>nabave:</w:t>
      </w:r>
      <w:r>
        <w:rPr>
          <w:b/>
          <w:spacing w:val="-5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fotonaponske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elektrane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vlastitu</w:t>
      </w:r>
      <w:r>
        <w:rPr>
          <w:b/>
          <w:spacing w:val="-4"/>
        </w:rPr>
        <w:t xml:space="preserve"> </w:t>
      </w:r>
      <w:r>
        <w:rPr>
          <w:b/>
        </w:rPr>
        <w:t>potrošnju,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Ev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broj</w:t>
      </w:r>
      <w:r>
        <w:rPr>
          <w:b/>
          <w:spacing w:val="-3"/>
        </w:rPr>
        <w:t xml:space="preserve"> </w:t>
      </w:r>
      <w:r>
        <w:rPr>
          <w:b/>
        </w:rPr>
        <w:t>JN</w:t>
      </w:r>
      <w:r w:rsidR="00673E4C">
        <w:rPr>
          <w:b/>
          <w:spacing w:val="-5"/>
        </w:rPr>
        <w:t xml:space="preserve"> </w:t>
      </w:r>
      <w:r w:rsidR="00673E4C">
        <w:rPr>
          <w:b/>
          <w:spacing w:val="-5"/>
        </w:rPr>
        <w:softHyphen/>
      </w:r>
      <w:r w:rsidR="00673E4C">
        <w:rPr>
          <w:b/>
          <w:spacing w:val="-5"/>
        </w:rPr>
        <w:softHyphen/>
        <w:t>1/23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pStyle w:val="Odlomakpopisa"/>
        <w:numPr>
          <w:ilvl w:val="0"/>
          <w:numId w:val="7"/>
        </w:numPr>
        <w:tabs>
          <w:tab w:val="left" w:pos="441"/>
        </w:tabs>
        <w:spacing w:before="1"/>
        <w:ind w:left="440" w:hanging="223"/>
        <w:rPr>
          <w:b/>
        </w:rPr>
      </w:pPr>
      <w:r>
        <w:rPr>
          <w:b/>
        </w:rPr>
        <w:t>Opći</w:t>
      </w:r>
      <w:r>
        <w:rPr>
          <w:b/>
          <w:spacing w:val="-5"/>
        </w:rPr>
        <w:t xml:space="preserve"> </w:t>
      </w:r>
      <w:r>
        <w:rPr>
          <w:b/>
        </w:rPr>
        <w:t>podaci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ponuditelju: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7286"/>
        </w:tabs>
        <w:ind w:hanging="361"/>
        <w:rPr>
          <w:rFonts w:ascii="Times New Roman" w:hAnsi="Times New Roman"/>
        </w:rPr>
      </w:pPr>
      <w:r>
        <w:t xml:space="preserve">Naziv ponuditelja: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7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7320"/>
        </w:tabs>
        <w:spacing w:before="87"/>
        <w:ind w:hanging="361"/>
        <w:rPr>
          <w:rFonts w:ascii="Times New Roman" w:hAnsi="Times New Roman"/>
        </w:rPr>
      </w:pPr>
      <w:r>
        <w:t xml:space="preserve">Sjedište / adresa: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9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5504"/>
        </w:tabs>
        <w:spacing w:before="88"/>
        <w:ind w:hanging="361"/>
        <w:rPr>
          <w:rFonts w:ascii="Times New Roman" w:hAnsi="Times New Roman"/>
        </w:rPr>
      </w:pPr>
      <w:r>
        <w:t xml:space="preserve">OIB: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9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5517"/>
          <w:tab w:val="left" w:pos="9344"/>
        </w:tabs>
        <w:spacing w:before="87"/>
        <w:ind w:hanging="361"/>
        <w:rPr>
          <w:rFonts w:ascii="Times New Roman" w:hAnsi="Times New Roman"/>
        </w:rPr>
      </w:pPr>
      <w:r>
        <w:t>Broj računa (IBAN):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 xml:space="preserve">kod banke: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9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4057"/>
          <w:tab w:val="left" w:pos="5165"/>
        </w:tabs>
        <w:spacing w:before="88"/>
        <w:ind w:hanging="361"/>
      </w:pPr>
      <w:r>
        <w:t>U</w:t>
      </w:r>
      <w:r>
        <w:rPr>
          <w:spacing w:val="-2"/>
        </w:rPr>
        <w:t xml:space="preserve"> </w:t>
      </w:r>
      <w:r>
        <w:t>sustavu</w:t>
      </w:r>
      <w:r>
        <w:rPr>
          <w:spacing w:val="-3"/>
        </w:rPr>
        <w:t xml:space="preserve"> </w:t>
      </w:r>
      <w:r>
        <w:t>PDV-a</w:t>
      </w:r>
      <w:r>
        <w:rPr>
          <w:spacing w:val="-1"/>
        </w:rPr>
        <w:t xml:space="preserve"> </w:t>
      </w:r>
      <w:r>
        <w:rPr>
          <w:spacing w:val="-2"/>
        </w:rPr>
        <w:t>(zaokružiti):</w:t>
      </w:r>
      <w:r>
        <w:tab/>
      </w:r>
      <w:r>
        <w:rPr>
          <w:spacing w:val="-5"/>
        </w:rPr>
        <w:t>DA</w:t>
      </w:r>
      <w:r>
        <w:tab/>
      </w:r>
      <w:r>
        <w:rPr>
          <w:spacing w:val="-5"/>
        </w:rPr>
        <w:t>NE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8749"/>
        </w:tabs>
        <w:ind w:hanging="361"/>
        <w:rPr>
          <w:rFonts w:ascii="Times New Roman" w:hAnsi="Times New Roman"/>
        </w:rPr>
      </w:pPr>
      <w:r>
        <w:t>Ovlaštena</w:t>
      </w:r>
      <w:r>
        <w:rPr>
          <w:spacing w:val="-3"/>
        </w:rPr>
        <w:t xml:space="preserve"> </w:t>
      </w:r>
      <w:r>
        <w:t>osoba/e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zastupanje</w:t>
      </w:r>
      <w:r>
        <w:rPr>
          <w:spacing w:val="-1"/>
        </w:rPr>
        <w:t xml:space="preserve"> </w:t>
      </w:r>
      <w:r>
        <w:t>ponuditelja: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7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8745"/>
        </w:tabs>
        <w:spacing w:before="87"/>
        <w:ind w:hanging="361"/>
        <w:rPr>
          <w:rFonts w:ascii="Times New Roman" w:hAnsi="Times New Roman"/>
        </w:rPr>
      </w:pPr>
      <w:r>
        <w:t>Kontakt</w:t>
      </w:r>
      <w:r>
        <w:rPr>
          <w:spacing w:val="-2"/>
        </w:rPr>
        <w:t xml:space="preserve"> </w:t>
      </w:r>
      <w:r>
        <w:t>osoba ponuditelja: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10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8670"/>
        </w:tabs>
        <w:spacing w:before="87"/>
        <w:ind w:hanging="361"/>
        <w:rPr>
          <w:rFonts w:ascii="Times New Roman" w:hAnsi="Times New Roman"/>
        </w:rPr>
      </w:pPr>
      <w:r>
        <w:t>Adresa za dostavu</w:t>
      </w:r>
      <w:r>
        <w:rPr>
          <w:spacing w:val="-4"/>
        </w:rPr>
        <w:t xml:space="preserve"> </w:t>
      </w:r>
      <w:r>
        <w:t>pošte: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9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8721"/>
        </w:tabs>
        <w:spacing w:before="88"/>
        <w:ind w:hanging="361"/>
        <w:rPr>
          <w:rFonts w:ascii="Times New Roman" w:hAnsi="Times New Roman"/>
        </w:rPr>
      </w:pPr>
      <w:r>
        <w:t>A</w:t>
      </w:r>
      <w:r>
        <w:rPr>
          <w:spacing w:val="-2"/>
        </w:rPr>
        <w:t>d</w:t>
      </w:r>
      <w:r>
        <w:t>resa e-</w:t>
      </w:r>
      <w:r>
        <w:rPr>
          <w:spacing w:val="-4"/>
        </w:rPr>
        <w:t>p</w:t>
      </w:r>
      <w:r>
        <w:rPr>
          <w:spacing w:val="2"/>
        </w:rPr>
        <w:t>o</w:t>
      </w:r>
      <w:r>
        <w:t>št</w:t>
      </w:r>
      <w:r>
        <w:rPr>
          <w:spacing w:val="-2"/>
        </w:rPr>
        <w:t>e</w:t>
      </w:r>
      <w:r>
        <w:t xml:space="preserve">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9"/>
        <w:rPr>
          <w:rFonts w:ascii="Times New Roman"/>
          <w:sz w:val="15"/>
        </w:rPr>
      </w:pPr>
    </w:p>
    <w:p w:rsidR="00464458" w:rsidRDefault="0003056B">
      <w:pPr>
        <w:pStyle w:val="Odlomakpopisa"/>
        <w:numPr>
          <w:ilvl w:val="1"/>
          <w:numId w:val="7"/>
        </w:numPr>
        <w:tabs>
          <w:tab w:val="left" w:pos="638"/>
          <w:tab w:val="left" w:pos="639"/>
          <w:tab w:val="left" w:pos="4918"/>
          <w:tab w:val="left" w:pos="8808"/>
        </w:tabs>
        <w:spacing w:before="87"/>
        <w:ind w:hanging="361"/>
        <w:rPr>
          <w:rFonts w:ascii="Times New Roman" w:hAnsi="Times New Roman"/>
        </w:rPr>
      </w:pPr>
      <w:r>
        <w:t xml:space="preserve">Broj telefona: </w:t>
      </w:r>
      <w:r>
        <w:rPr>
          <w:rFonts w:ascii="Times New Roman" w:hAnsi="Times New Roman"/>
          <w:u w:val="single"/>
        </w:rPr>
        <w:tab/>
      </w:r>
      <w:r>
        <w:t xml:space="preserve">Broj faksa: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spacing w:before="6"/>
        <w:rPr>
          <w:rFonts w:ascii="Times New Roman"/>
          <w:sz w:val="18"/>
        </w:rPr>
      </w:pPr>
    </w:p>
    <w:p w:rsidR="00464458" w:rsidRDefault="0003056B">
      <w:pPr>
        <w:pStyle w:val="Odlomakpopisa"/>
        <w:numPr>
          <w:ilvl w:val="0"/>
          <w:numId w:val="7"/>
        </w:numPr>
        <w:tabs>
          <w:tab w:val="left" w:pos="489"/>
        </w:tabs>
        <w:spacing w:before="56"/>
        <w:ind w:left="488" w:hanging="271"/>
        <w:rPr>
          <w:b/>
        </w:rPr>
      </w:pPr>
      <w:r>
        <w:rPr>
          <w:b/>
        </w:rPr>
        <w:t>Cijena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ponude:</w:t>
      </w:r>
    </w:p>
    <w:p w:rsidR="00464458" w:rsidRDefault="0003056B">
      <w:pPr>
        <w:tabs>
          <w:tab w:val="left" w:pos="2772"/>
          <w:tab w:val="left" w:pos="7643"/>
        </w:tabs>
        <w:spacing w:line="267" w:lineRule="exact"/>
        <w:ind w:left="218"/>
      </w:pPr>
      <w:r>
        <w:t>Cijena</w:t>
      </w:r>
      <w:r>
        <w:rPr>
          <w:spacing w:val="-3"/>
        </w:rPr>
        <w:t xml:space="preserve"> </w:t>
      </w:r>
      <w:r>
        <w:t>ponude</w:t>
      </w:r>
      <w:r>
        <w:rPr>
          <w:spacing w:val="-3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PDV-</w:t>
      </w:r>
      <w:r>
        <w:rPr>
          <w:spacing w:val="-5"/>
        </w:rPr>
        <w:t>a:</w:t>
      </w:r>
      <w:r>
        <w:tab/>
      </w:r>
      <w:r>
        <w:rPr>
          <w:rFonts w:ascii="Times New Roman"/>
          <w:u w:val="single"/>
        </w:rPr>
        <w:tab/>
      </w:r>
      <w:r>
        <w:rPr>
          <w:spacing w:val="-5"/>
        </w:rPr>
        <w:t>EUR</w:t>
      </w:r>
    </w:p>
    <w:p w:rsidR="00464458" w:rsidRDefault="0003056B">
      <w:pPr>
        <w:spacing w:line="267" w:lineRule="exact"/>
        <w:ind w:left="4846"/>
      </w:pPr>
      <w:r>
        <w:rPr>
          <w:spacing w:val="-2"/>
        </w:rPr>
        <w:t>(brojkama)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tabs>
          <w:tab w:val="left" w:pos="7678"/>
        </w:tabs>
        <w:ind w:left="218"/>
      </w:pPr>
      <w:r>
        <w:t>Iznos PDV-a: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5"/>
        </w:rPr>
        <w:t>EUR</w:t>
      </w:r>
    </w:p>
    <w:p w:rsidR="00464458" w:rsidRDefault="0003056B">
      <w:pPr>
        <w:ind w:left="4846"/>
      </w:pPr>
      <w:r>
        <w:rPr>
          <w:spacing w:val="-2"/>
        </w:rPr>
        <w:t>(brojkama)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tabs>
          <w:tab w:val="left" w:pos="7624"/>
        </w:tabs>
        <w:ind w:left="218"/>
      </w:pPr>
      <w:r>
        <w:t>Cijena ponude</w:t>
      </w:r>
      <w:r>
        <w:rPr>
          <w:spacing w:val="-2"/>
        </w:rPr>
        <w:t xml:space="preserve"> </w:t>
      </w:r>
      <w:r>
        <w:t xml:space="preserve">s PDV-om: </w:t>
      </w:r>
      <w:r>
        <w:rPr>
          <w:rFonts w:ascii="Times New Roman"/>
          <w:u w:val="single"/>
        </w:rPr>
        <w:tab/>
      </w:r>
      <w:r>
        <w:rPr>
          <w:spacing w:val="-5"/>
        </w:rPr>
        <w:t>EUR</w:t>
      </w:r>
    </w:p>
    <w:p w:rsidR="00464458" w:rsidRDefault="0003056B">
      <w:pPr>
        <w:ind w:left="4822"/>
      </w:pPr>
      <w:r>
        <w:rPr>
          <w:spacing w:val="-2"/>
        </w:rPr>
        <w:t>(brojkama)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ind w:left="218"/>
      </w:pPr>
      <w:r>
        <w:t>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troškovnikom</w:t>
      </w:r>
      <w:r>
        <w:rPr>
          <w:spacing w:val="-1"/>
        </w:rPr>
        <w:t xml:space="preserve"> </w:t>
      </w:r>
      <w:r>
        <w:t>koji</w:t>
      </w:r>
      <w:r>
        <w:rPr>
          <w:spacing w:val="-1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nalazi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prilogu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čini</w:t>
      </w:r>
      <w:r>
        <w:rPr>
          <w:spacing w:val="-5"/>
        </w:rPr>
        <w:t xml:space="preserve"> </w:t>
      </w:r>
      <w:r>
        <w:t>sastavni</w:t>
      </w:r>
      <w:r>
        <w:rPr>
          <w:spacing w:val="-3"/>
        </w:rPr>
        <w:t xml:space="preserve"> </w:t>
      </w:r>
      <w:r>
        <w:t>dio</w:t>
      </w:r>
      <w:r>
        <w:rPr>
          <w:spacing w:val="-1"/>
        </w:rPr>
        <w:t xml:space="preserve"> </w:t>
      </w:r>
      <w:r>
        <w:rPr>
          <w:spacing w:val="-2"/>
        </w:rPr>
        <w:t>ponude.</w:t>
      </w:r>
    </w:p>
    <w:p w:rsidR="00464458" w:rsidRDefault="00464458">
      <w:pPr>
        <w:pStyle w:val="Tijeloteksta"/>
        <w:spacing w:before="11"/>
        <w:rPr>
          <w:sz w:val="21"/>
        </w:rPr>
      </w:pPr>
    </w:p>
    <w:p w:rsidR="00464458" w:rsidRDefault="0003056B">
      <w:pPr>
        <w:pStyle w:val="Odlomakpopisa"/>
        <w:numPr>
          <w:ilvl w:val="0"/>
          <w:numId w:val="7"/>
        </w:numPr>
        <w:tabs>
          <w:tab w:val="left" w:pos="439"/>
        </w:tabs>
        <w:rPr>
          <w:b/>
        </w:rPr>
      </w:pPr>
      <w:r>
        <w:rPr>
          <w:b/>
        </w:rPr>
        <w:t>Rok</w:t>
      </w:r>
      <w:r>
        <w:rPr>
          <w:b/>
          <w:spacing w:val="-5"/>
        </w:rPr>
        <w:t xml:space="preserve"> </w:t>
      </w:r>
      <w:r>
        <w:rPr>
          <w:b/>
        </w:rPr>
        <w:t>valjanosti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ponude</w:t>
      </w:r>
    </w:p>
    <w:p w:rsidR="00464458" w:rsidRDefault="0003056B">
      <w:pPr>
        <w:tabs>
          <w:tab w:val="left" w:pos="3326"/>
          <w:tab w:val="left" w:pos="5474"/>
        </w:tabs>
        <w:ind w:left="218" w:right="470"/>
      </w:pPr>
      <w:r>
        <w:t xml:space="preserve">Rok valjanosti ove ponude je 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(</w:t>
      </w:r>
      <w:r>
        <w:rPr>
          <w:rFonts w:ascii="Times New Roman" w:hAnsi="Times New Roman"/>
          <w:u w:val="single"/>
        </w:rPr>
        <w:tab/>
      </w:r>
      <w:r>
        <w:t>)</w:t>
      </w:r>
      <w:r>
        <w:rPr>
          <w:spacing w:val="-3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isteka</w:t>
      </w:r>
      <w:r>
        <w:rPr>
          <w:spacing w:val="-5"/>
        </w:rPr>
        <w:t xml:space="preserve"> </w:t>
      </w:r>
      <w:r>
        <w:t>roka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dostavu</w:t>
      </w:r>
      <w:r>
        <w:rPr>
          <w:spacing w:val="-4"/>
        </w:rPr>
        <w:t xml:space="preserve"> </w:t>
      </w:r>
      <w:r>
        <w:t>ponuda (ne manje od roka iz točke 5.9. poziva za dostavu ponuda).</w:t>
      </w:r>
    </w:p>
    <w:p w:rsidR="00464458" w:rsidRDefault="00464458">
      <w:pPr>
        <w:pStyle w:val="Tijeloteksta"/>
        <w:spacing w:before="11"/>
        <w:rPr>
          <w:sz w:val="14"/>
        </w:rPr>
      </w:pPr>
    </w:p>
    <w:p w:rsidR="00464458" w:rsidRDefault="0003056B">
      <w:pPr>
        <w:tabs>
          <w:tab w:val="left" w:pos="3724"/>
          <w:tab w:val="left" w:pos="6181"/>
          <w:tab w:val="left" w:pos="7982"/>
        </w:tabs>
        <w:spacing w:before="87"/>
        <w:ind w:left="218"/>
      </w:pPr>
      <w:r>
        <w:t xml:space="preserve">Broj ponude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 xml:space="preserve">Datum </w:t>
      </w:r>
      <w:r>
        <w:rPr>
          <w:rFonts w:ascii="Times New Roman"/>
          <w:u w:val="single"/>
        </w:rPr>
        <w:tab/>
      </w:r>
      <w:r>
        <w:t>202</w:t>
      </w:r>
      <w:r>
        <w:rPr>
          <w:rFonts w:ascii="Times New Roman"/>
          <w:spacing w:val="54"/>
          <w:u w:val="single"/>
        </w:rPr>
        <w:t xml:space="preserve">  </w:t>
      </w:r>
      <w:r>
        <w:rPr>
          <w:spacing w:val="-5"/>
        </w:rPr>
        <w:t>.g.</w:t>
      </w:r>
    </w:p>
    <w:p w:rsidR="00464458" w:rsidRDefault="00464458">
      <w:pPr>
        <w:pStyle w:val="Tijeloteksta"/>
        <w:rPr>
          <w:sz w:val="20"/>
        </w:rPr>
      </w:pPr>
    </w:p>
    <w:p w:rsidR="00464458" w:rsidRDefault="00464458">
      <w:pPr>
        <w:pStyle w:val="Tijeloteksta"/>
        <w:spacing w:before="11"/>
        <w:rPr>
          <w:sz w:val="16"/>
        </w:rPr>
      </w:pPr>
    </w:p>
    <w:p w:rsidR="00464458" w:rsidRDefault="0003056B">
      <w:pPr>
        <w:tabs>
          <w:tab w:val="left" w:pos="9251"/>
        </w:tabs>
        <w:spacing w:before="88"/>
        <w:ind w:left="218"/>
        <w:rPr>
          <w:rFonts w:ascii="Times New Roman" w:hAnsi="Times New Roman"/>
        </w:rPr>
      </w:pPr>
      <w:r>
        <w:t>Ime,</w:t>
      </w:r>
      <w:r>
        <w:rPr>
          <w:spacing w:val="-1"/>
        </w:rPr>
        <w:t xml:space="preserve"> </w:t>
      </w:r>
      <w:r>
        <w:t>prezime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funkcija</w:t>
      </w:r>
      <w:r>
        <w:rPr>
          <w:spacing w:val="-4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</w:t>
      </w:r>
      <w:r>
        <w:rPr>
          <w:spacing w:val="-2"/>
        </w:rPr>
        <w:t xml:space="preserve"> </w:t>
      </w:r>
      <w:r>
        <w:t>ponuditelja: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464458" w:rsidRDefault="00464458">
      <w:pPr>
        <w:pStyle w:val="Tijeloteksta"/>
        <w:rPr>
          <w:rFonts w:ascii="Times New Roman"/>
          <w:sz w:val="20"/>
        </w:rPr>
      </w:pPr>
    </w:p>
    <w:p w:rsidR="00464458" w:rsidRDefault="00464458">
      <w:pPr>
        <w:pStyle w:val="Tijeloteksta"/>
        <w:spacing w:before="11"/>
        <w:rPr>
          <w:rFonts w:ascii="Times New Roman"/>
          <w:sz w:val="18"/>
        </w:rPr>
      </w:pPr>
    </w:p>
    <w:p w:rsidR="00464458" w:rsidRDefault="00464458">
      <w:pPr>
        <w:rPr>
          <w:rFonts w:ascii="Times New Roman"/>
          <w:sz w:val="18"/>
        </w:rPr>
        <w:sectPr w:rsidR="00464458">
          <w:pgSz w:w="11910" w:h="16840"/>
          <w:pgMar w:top="1420" w:right="660" w:bottom="1380" w:left="1200" w:header="0" w:footer="1190" w:gutter="0"/>
          <w:cols w:space="720"/>
        </w:sectPr>
      </w:pPr>
    </w:p>
    <w:p w:rsidR="00464458" w:rsidRDefault="0003056B">
      <w:pPr>
        <w:tabs>
          <w:tab w:val="left" w:pos="5924"/>
        </w:tabs>
        <w:spacing w:before="87"/>
        <w:ind w:left="218"/>
        <w:rPr>
          <w:rFonts w:ascii="Times New Roman" w:hAnsi="Times New Roman"/>
        </w:rPr>
      </w:pPr>
      <w:r>
        <w:lastRenderedPageBreak/>
        <w:t>Potpis ovlaštene</w:t>
      </w:r>
      <w:r>
        <w:rPr>
          <w:spacing w:val="-2"/>
        </w:rPr>
        <w:t xml:space="preserve"> </w:t>
      </w:r>
      <w:r>
        <w:t xml:space="preserve">osobe ponuditelja: </w:t>
      </w:r>
      <w:r>
        <w:rPr>
          <w:rFonts w:ascii="Times New Roman" w:hAnsi="Times New Roman"/>
          <w:u w:val="single"/>
        </w:rPr>
        <w:tab/>
      </w:r>
    </w:p>
    <w:p w:rsidR="00464458" w:rsidRDefault="0003056B">
      <w:pPr>
        <w:spacing w:before="87"/>
        <w:ind w:left="218"/>
      </w:pPr>
      <w:r>
        <w:br w:type="column"/>
      </w:r>
      <w:r>
        <w:rPr>
          <w:spacing w:val="-4"/>
        </w:rPr>
        <w:lastRenderedPageBreak/>
        <w:t>M.P.</w:t>
      </w:r>
    </w:p>
    <w:p w:rsidR="00464458" w:rsidRDefault="00464458">
      <w:pPr>
        <w:sectPr w:rsidR="00464458">
          <w:type w:val="continuous"/>
          <w:pgSz w:w="11910" w:h="16840"/>
          <w:pgMar w:top="1400" w:right="660" w:bottom="1380" w:left="1200" w:header="0" w:footer="1190" w:gutter="0"/>
          <w:cols w:num="2" w:space="720" w:equalWidth="0">
            <w:col w:w="5965" w:space="1081"/>
            <w:col w:w="3004"/>
          </w:cols>
        </w:sectPr>
      </w:pPr>
    </w:p>
    <w:p w:rsidR="00464458" w:rsidRDefault="005735CE">
      <w:pPr>
        <w:pStyle w:val="Tijeloteksta"/>
        <w:ind w:left="100"/>
        <w:rPr>
          <w:sz w:val="20"/>
        </w:rPr>
      </w:pPr>
      <w:r>
        <w:rPr>
          <w:noProof/>
          <w:sz w:val="20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6082665" cy="201295"/>
                <wp:effectExtent l="6350" t="6350" r="6985" b="11430"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201295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7C" w:rsidRDefault="002D357C">
                            <w:pPr>
                              <w:spacing w:before="18"/>
                              <w:ind w:left="2980" w:right="298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Obrazac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2.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POPIS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IZVRŠENIH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RADOVA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9" o:spid="_x0000_s1031" type="#_x0000_t202" style="width:478.9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" fillcolor="#fde8d8" strokeweight=".48pt">
                <v:textbox inset="0,0,0,0">
                  <w:txbxContent>
                    <w:p w:rsidR="002D357C" w:rsidRDefault="002D357C">
                      <w:pPr>
                        <w:spacing w:before="18"/>
                        <w:ind w:left="2980" w:right="298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Obrazac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2.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POPIS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IZVRŠENIH</w:t>
                      </w:r>
                      <w:r>
                        <w:rPr>
                          <w:b/>
                          <w:color w:val="000000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RADOVA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58" w:rsidRDefault="00464458">
      <w:pPr>
        <w:pStyle w:val="Tijeloteksta"/>
        <w:spacing w:before="11"/>
        <w:rPr>
          <w:sz w:val="13"/>
        </w:rPr>
      </w:pPr>
    </w:p>
    <w:p w:rsidR="00464458" w:rsidRDefault="0003056B">
      <w:pPr>
        <w:pStyle w:val="Odlomakpopisa"/>
        <w:numPr>
          <w:ilvl w:val="0"/>
          <w:numId w:val="6"/>
        </w:numPr>
        <w:tabs>
          <w:tab w:val="left" w:pos="439"/>
        </w:tabs>
        <w:spacing w:before="56"/>
        <w:rPr>
          <w:b/>
        </w:rPr>
      </w:pPr>
      <w:r>
        <w:rPr>
          <w:b/>
        </w:rPr>
        <w:t>Naručitelj:</w:t>
      </w:r>
      <w:r>
        <w:rPr>
          <w:b/>
          <w:spacing w:val="-5"/>
        </w:rPr>
        <w:t xml:space="preserve"> </w:t>
      </w:r>
      <w:r w:rsidR="005735CE">
        <w:rPr>
          <w:b/>
        </w:rPr>
        <w:t>Osnovna škola „</w:t>
      </w:r>
      <w:proofErr w:type="spellStart"/>
      <w:r w:rsidR="005735CE">
        <w:rPr>
          <w:b/>
        </w:rPr>
        <w:t>Vazmoslav</w:t>
      </w:r>
      <w:proofErr w:type="spellEnd"/>
      <w:r w:rsidR="005735CE">
        <w:rPr>
          <w:b/>
        </w:rPr>
        <w:t xml:space="preserve"> </w:t>
      </w:r>
      <w:proofErr w:type="spellStart"/>
      <w:r w:rsidR="005735CE">
        <w:rPr>
          <w:b/>
        </w:rPr>
        <w:t>Gržalja</w:t>
      </w:r>
      <w:proofErr w:type="spellEnd"/>
      <w:r w:rsidR="005735CE">
        <w:rPr>
          <w:b/>
        </w:rPr>
        <w:t xml:space="preserve">“ </w:t>
      </w:r>
    </w:p>
    <w:p w:rsidR="00464458" w:rsidRDefault="00464458">
      <w:pPr>
        <w:pStyle w:val="Tijeloteksta"/>
        <w:spacing w:before="1"/>
        <w:rPr>
          <w:b/>
          <w:sz w:val="22"/>
        </w:rPr>
      </w:pPr>
    </w:p>
    <w:p w:rsidR="00464458" w:rsidRDefault="0003056B">
      <w:pPr>
        <w:pStyle w:val="Odlomakpopisa"/>
        <w:numPr>
          <w:ilvl w:val="0"/>
          <w:numId w:val="6"/>
        </w:numPr>
        <w:tabs>
          <w:tab w:val="left" w:pos="439"/>
        </w:tabs>
        <w:rPr>
          <w:b/>
        </w:rPr>
      </w:pPr>
      <w:r>
        <w:rPr>
          <w:b/>
        </w:rPr>
        <w:t>Predmet</w:t>
      </w:r>
      <w:r>
        <w:rPr>
          <w:b/>
          <w:spacing w:val="-8"/>
        </w:rPr>
        <w:t xml:space="preserve"> </w:t>
      </w:r>
      <w:r>
        <w:rPr>
          <w:b/>
        </w:rPr>
        <w:t>nabave:</w:t>
      </w:r>
      <w:r>
        <w:rPr>
          <w:b/>
          <w:spacing w:val="-5"/>
        </w:rPr>
        <w:t xml:space="preserve"> </w:t>
      </w:r>
      <w:r>
        <w:rPr>
          <w:b/>
        </w:rPr>
        <w:t>Izgradnja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fotonaponske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elektrane</w:t>
      </w:r>
      <w:r>
        <w:rPr>
          <w:b/>
          <w:spacing w:val="-4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vlastitu</w:t>
      </w:r>
      <w:r>
        <w:rPr>
          <w:b/>
          <w:spacing w:val="-4"/>
        </w:rPr>
        <w:t xml:space="preserve"> </w:t>
      </w:r>
      <w:r>
        <w:rPr>
          <w:b/>
        </w:rPr>
        <w:t>potrošnju,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Ev</w:t>
      </w:r>
      <w:proofErr w:type="spellEnd"/>
      <w:r>
        <w:rPr>
          <w:b/>
        </w:rPr>
        <w:t>.</w:t>
      </w:r>
      <w:r>
        <w:rPr>
          <w:b/>
          <w:spacing w:val="-6"/>
        </w:rPr>
        <w:t xml:space="preserve"> </w:t>
      </w:r>
      <w:r>
        <w:rPr>
          <w:b/>
        </w:rPr>
        <w:t>broj</w:t>
      </w:r>
      <w:r>
        <w:rPr>
          <w:b/>
          <w:spacing w:val="-3"/>
        </w:rPr>
        <w:t xml:space="preserve"> </w:t>
      </w:r>
      <w:r>
        <w:rPr>
          <w:b/>
        </w:rPr>
        <w:t>JN</w:t>
      </w:r>
      <w:r w:rsidR="00673E4C">
        <w:rPr>
          <w:b/>
          <w:spacing w:val="-5"/>
        </w:rPr>
        <w:t xml:space="preserve"> 1/23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pStyle w:val="Odlomakpopisa"/>
        <w:numPr>
          <w:ilvl w:val="0"/>
          <w:numId w:val="6"/>
        </w:numPr>
        <w:tabs>
          <w:tab w:val="left" w:pos="439"/>
          <w:tab w:val="left" w:pos="7566"/>
        </w:tabs>
        <w:rPr>
          <w:rFonts w:ascii="Times New Roman"/>
        </w:rPr>
      </w:pPr>
      <w:r>
        <w:rPr>
          <w:b/>
        </w:rPr>
        <w:t xml:space="preserve">Ponuditelj: </w:t>
      </w:r>
      <w:r>
        <w:rPr>
          <w:rFonts w:ascii="Times New Roman"/>
          <w:u w:val="single"/>
        </w:rPr>
        <w:tab/>
      </w:r>
    </w:p>
    <w:p w:rsidR="00464458" w:rsidRDefault="00464458">
      <w:pPr>
        <w:pStyle w:val="Tijeloteksta"/>
        <w:rPr>
          <w:rFonts w:ascii="Times New Roman"/>
          <w:sz w:val="20"/>
        </w:rPr>
      </w:pPr>
    </w:p>
    <w:p w:rsidR="00464458" w:rsidRDefault="00464458">
      <w:pPr>
        <w:pStyle w:val="Tijeloteksta"/>
        <w:spacing w:before="11"/>
        <w:rPr>
          <w:rFonts w:ascii="Times New Roman"/>
          <w:sz w:val="23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6"/>
        <w:gridCol w:w="1558"/>
        <w:gridCol w:w="1702"/>
        <w:gridCol w:w="2775"/>
      </w:tblGrid>
      <w:tr w:rsidR="00464458">
        <w:trPr>
          <w:trHeight w:val="844"/>
        </w:trPr>
        <w:tc>
          <w:tcPr>
            <w:tcW w:w="3696" w:type="dxa"/>
          </w:tcPr>
          <w:p w:rsidR="00464458" w:rsidRDefault="00464458">
            <w:pPr>
              <w:pStyle w:val="TableParagraph"/>
              <w:spacing w:before="2"/>
              <w:rPr>
                <w:rFonts w:ascii="Times New Roman"/>
                <w:sz w:val="26"/>
              </w:rPr>
            </w:pPr>
          </w:p>
          <w:p w:rsidR="00464458" w:rsidRDefault="0003056B">
            <w:pPr>
              <w:pStyle w:val="TableParagraph"/>
              <w:ind w:left="976"/>
              <w:rPr>
                <w:b/>
                <w:sz w:val="20"/>
              </w:rPr>
            </w:pPr>
            <w:r>
              <w:rPr>
                <w:b/>
                <w:sz w:val="20"/>
              </w:rPr>
              <w:t>PREDMET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UGOVORA</w:t>
            </w:r>
          </w:p>
        </w:tc>
        <w:tc>
          <w:tcPr>
            <w:tcW w:w="1558" w:type="dxa"/>
          </w:tcPr>
          <w:p w:rsidR="00464458" w:rsidRDefault="0003056B">
            <w:pPr>
              <w:pStyle w:val="TableParagraph"/>
              <w:spacing w:before="179"/>
              <w:ind w:left="338" w:hanging="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VRIJEDNOST UGOVORA</w:t>
            </w:r>
          </w:p>
        </w:tc>
        <w:tc>
          <w:tcPr>
            <w:tcW w:w="1702" w:type="dxa"/>
          </w:tcPr>
          <w:p w:rsidR="00464458" w:rsidRDefault="0003056B">
            <w:pPr>
              <w:pStyle w:val="TableParagraph"/>
              <w:spacing w:before="179"/>
              <w:ind w:left="364" w:hanging="245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MJESTO </w:t>
            </w:r>
            <w:r>
              <w:rPr>
                <w:b/>
                <w:spacing w:val="-2"/>
                <w:sz w:val="20"/>
              </w:rPr>
              <w:t>ZAVRŠETKA</w:t>
            </w:r>
          </w:p>
        </w:tc>
        <w:tc>
          <w:tcPr>
            <w:tcW w:w="2775" w:type="dxa"/>
          </w:tcPr>
          <w:p w:rsidR="00464458" w:rsidRDefault="0003056B">
            <w:pPr>
              <w:pStyle w:val="TableParagraph"/>
              <w:spacing w:before="179"/>
              <w:ind w:left="541" w:right="525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NAZIV DRUGE UGOVORNE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STRANE</w:t>
            </w:r>
          </w:p>
        </w:tc>
      </w:tr>
      <w:tr w:rsidR="00464458">
        <w:trPr>
          <w:trHeight w:val="1986"/>
        </w:trPr>
        <w:tc>
          <w:tcPr>
            <w:tcW w:w="3696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458">
        <w:trPr>
          <w:trHeight w:val="1984"/>
        </w:trPr>
        <w:tc>
          <w:tcPr>
            <w:tcW w:w="3696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64458">
        <w:trPr>
          <w:trHeight w:val="1984"/>
        </w:trPr>
        <w:tc>
          <w:tcPr>
            <w:tcW w:w="3696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75" w:type="dxa"/>
          </w:tcPr>
          <w:p w:rsidR="00464458" w:rsidRDefault="0046445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64458" w:rsidRDefault="00464458">
      <w:pPr>
        <w:pStyle w:val="Tijeloteksta"/>
        <w:rPr>
          <w:rFonts w:ascii="Times New Roman"/>
          <w:sz w:val="20"/>
        </w:rPr>
      </w:pPr>
    </w:p>
    <w:p w:rsidR="00464458" w:rsidRDefault="00464458">
      <w:pPr>
        <w:pStyle w:val="Tijeloteksta"/>
        <w:rPr>
          <w:rFonts w:ascii="Times New Roman"/>
          <w:sz w:val="20"/>
        </w:rPr>
      </w:pPr>
    </w:p>
    <w:p w:rsidR="00464458" w:rsidRDefault="00464458">
      <w:pPr>
        <w:pStyle w:val="Tijeloteksta"/>
        <w:spacing w:before="10"/>
        <w:rPr>
          <w:rFonts w:ascii="Times New Roman"/>
          <w:sz w:val="19"/>
        </w:rPr>
      </w:pPr>
    </w:p>
    <w:p w:rsidR="00464458" w:rsidRDefault="0003056B">
      <w:pPr>
        <w:tabs>
          <w:tab w:val="left" w:pos="2178"/>
        </w:tabs>
        <w:spacing w:before="87"/>
        <w:ind w:left="218"/>
      </w:pPr>
      <w:r>
        <w:t>Datum</w:t>
      </w:r>
      <w:r>
        <w:rPr>
          <w:spacing w:val="50"/>
        </w:rPr>
        <w:t xml:space="preserve"> </w:t>
      </w:r>
      <w:r>
        <w:rPr>
          <w:rFonts w:ascii="Times New Roman"/>
          <w:u w:val="single"/>
        </w:rPr>
        <w:tab/>
      </w:r>
      <w:r>
        <w:t>202</w:t>
      </w:r>
      <w:r>
        <w:rPr>
          <w:rFonts w:ascii="Times New Roman"/>
          <w:spacing w:val="53"/>
          <w:u w:val="single"/>
        </w:rPr>
        <w:t xml:space="preserve">  </w:t>
      </w:r>
      <w:r>
        <w:rPr>
          <w:spacing w:val="-5"/>
        </w:rPr>
        <w:t>.g.</w:t>
      </w:r>
    </w:p>
    <w:p w:rsidR="00464458" w:rsidRDefault="00464458">
      <w:pPr>
        <w:pStyle w:val="Tijeloteksta"/>
        <w:rPr>
          <w:sz w:val="20"/>
        </w:rPr>
      </w:pPr>
    </w:p>
    <w:p w:rsidR="00464458" w:rsidRDefault="00464458">
      <w:pPr>
        <w:pStyle w:val="Tijeloteksta"/>
        <w:rPr>
          <w:sz w:val="20"/>
        </w:rPr>
      </w:pPr>
    </w:p>
    <w:p w:rsidR="00464458" w:rsidRDefault="00464458">
      <w:pPr>
        <w:pStyle w:val="Tijeloteksta"/>
        <w:spacing w:before="4"/>
        <w:rPr>
          <w:sz w:val="21"/>
        </w:rPr>
      </w:pPr>
    </w:p>
    <w:p w:rsidR="00464458" w:rsidRDefault="0003056B">
      <w:pPr>
        <w:spacing w:before="56"/>
        <w:ind w:left="3907"/>
      </w:pPr>
      <w:r>
        <w:t>M.</w:t>
      </w:r>
      <w:r>
        <w:rPr>
          <w:spacing w:val="-1"/>
        </w:rPr>
        <w:t xml:space="preserve"> </w:t>
      </w:r>
      <w:r>
        <w:rPr>
          <w:spacing w:val="-5"/>
        </w:rPr>
        <w:t>P.</w:t>
      </w:r>
    </w:p>
    <w:p w:rsidR="00464458" w:rsidRDefault="00464458">
      <w:pPr>
        <w:pStyle w:val="Tijeloteksta"/>
        <w:rPr>
          <w:sz w:val="20"/>
        </w:rPr>
      </w:pPr>
    </w:p>
    <w:p w:rsidR="00464458" w:rsidRDefault="00464458">
      <w:pPr>
        <w:pStyle w:val="Tijeloteksta"/>
        <w:spacing w:before="5"/>
        <w:rPr>
          <w:sz w:val="19"/>
        </w:rPr>
      </w:pPr>
    </w:p>
    <w:p w:rsidR="00464458" w:rsidRDefault="0003056B">
      <w:pPr>
        <w:spacing w:before="57"/>
        <w:ind w:left="6081"/>
      </w:pPr>
      <w:r>
        <w:t>Potpis</w:t>
      </w:r>
      <w:r>
        <w:rPr>
          <w:spacing w:val="-6"/>
        </w:rPr>
        <w:t xml:space="preserve"> </w:t>
      </w:r>
      <w:r>
        <w:t>ovlaštene</w:t>
      </w:r>
      <w:r>
        <w:rPr>
          <w:spacing w:val="-4"/>
        </w:rPr>
        <w:t xml:space="preserve"> </w:t>
      </w:r>
      <w:r>
        <w:t>osobe</w:t>
      </w:r>
      <w:r>
        <w:rPr>
          <w:spacing w:val="-2"/>
        </w:rPr>
        <w:t xml:space="preserve"> ponuditelja:</w:t>
      </w:r>
    </w:p>
    <w:p w:rsidR="00464458" w:rsidRDefault="00464458">
      <w:pPr>
        <w:pStyle w:val="Tijeloteksta"/>
        <w:rPr>
          <w:sz w:val="20"/>
        </w:rPr>
      </w:pPr>
    </w:p>
    <w:p w:rsidR="00464458" w:rsidRDefault="00464458">
      <w:pPr>
        <w:pStyle w:val="Tijeloteksta"/>
        <w:rPr>
          <w:sz w:val="20"/>
        </w:rPr>
      </w:pPr>
    </w:p>
    <w:p w:rsidR="00464458" w:rsidRDefault="005735CE" w:rsidP="00673E4C">
      <w:pPr>
        <w:pStyle w:val="Tijeloteksta"/>
        <w:spacing w:before="10"/>
        <w:rPr>
          <w:sz w:val="21"/>
        </w:rPr>
        <w:sectPr w:rsidR="00464458">
          <w:pgSz w:w="11910" w:h="16840"/>
          <w:pgMar w:top="1360" w:right="660" w:bottom="1380" w:left="1200" w:header="0" w:footer="1190" w:gutter="0"/>
          <w:cols w:space="720"/>
        </w:sect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4497070</wp:posOffset>
                </wp:positionH>
                <wp:positionV relativeFrom="paragraph">
                  <wp:posOffset>184150</wp:posOffset>
                </wp:positionV>
                <wp:extent cx="2158365" cy="1270"/>
                <wp:effectExtent l="0" t="0" r="0" b="0"/>
                <wp:wrapTopAndBottom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8365" cy="1270"/>
                        </a:xfrm>
                        <a:custGeom>
                          <a:avLst/>
                          <a:gdLst>
                            <a:gd name="T0" fmla="+- 0 7082 7082"/>
                            <a:gd name="T1" fmla="*/ T0 w 3399"/>
                            <a:gd name="T2" fmla="+- 0 10481 7082"/>
                            <a:gd name="T3" fmla="*/ T2 w 33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9">
                              <a:moveTo>
                                <a:pt x="0" y="0"/>
                              </a:moveTo>
                              <a:lnTo>
                                <a:pt x="3399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37972" id="docshape10" o:spid="_x0000_s1026" style="position:absolute;margin-left:354.1pt;margin-top:14.5pt;width:16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" path="m,l3399,e" filled="f" strokeweight=".25292mm">
                <v:path arrowok="t" o:connecttype="custom" o:connectlocs="0,0;2158365,0" o:connectangles="0,0"/>
                <w10:wrap type="topAndBottom" anchorx="page"/>
              </v:shape>
            </w:pict>
          </mc:Fallback>
        </mc:AlternateContent>
      </w:r>
    </w:p>
    <w:p w:rsidR="00464458" w:rsidRDefault="0003056B" w:rsidP="00673E4C">
      <w:pPr>
        <w:pStyle w:val="Naslov1"/>
        <w:spacing w:before="45"/>
        <w:ind w:left="3600" w:firstLine="720"/>
        <w:jc w:val="left"/>
      </w:pPr>
      <w:r>
        <w:rPr>
          <w:spacing w:val="-2"/>
        </w:rPr>
        <w:lastRenderedPageBreak/>
        <w:t>PRILOZI</w:t>
      </w: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spacing w:before="6"/>
        <w:rPr>
          <w:b/>
          <w:sz w:val="18"/>
        </w:rPr>
      </w:pPr>
    </w:p>
    <w:p w:rsidR="00464458" w:rsidRDefault="0003056B">
      <w:pPr>
        <w:spacing w:before="57"/>
        <w:ind w:left="218"/>
        <w:rPr>
          <w:b/>
        </w:rPr>
      </w:pPr>
      <w:r>
        <w:rPr>
          <w:b/>
          <w:spacing w:val="-2"/>
        </w:rPr>
        <w:t>SADRŽAJ:</w:t>
      </w:r>
    </w:p>
    <w:p w:rsidR="00464458" w:rsidRDefault="00464458">
      <w:pPr>
        <w:pStyle w:val="Tijeloteksta"/>
        <w:spacing w:before="1"/>
        <w:rPr>
          <w:b/>
          <w:sz w:val="30"/>
        </w:rPr>
      </w:pPr>
    </w:p>
    <w:p w:rsidR="00464458" w:rsidRDefault="0003056B">
      <w:pPr>
        <w:tabs>
          <w:tab w:val="left" w:pos="2628"/>
        </w:tabs>
        <w:ind w:left="218"/>
        <w:rPr>
          <w:b/>
        </w:rPr>
      </w:pPr>
      <w:r>
        <w:rPr>
          <w:b/>
        </w:rPr>
        <w:t>PRILOG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1.</w:t>
      </w:r>
      <w:r>
        <w:rPr>
          <w:b/>
        </w:rPr>
        <w:tab/>
        <w:t>PRIJEDLOG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UGOVORA</w:t>
      </w:r>
    </w:p>
    <w:p w:rsidR="00464458" w:rsidRDefault="0003056B">
      <w:pPr>
        <w:tabs>
          <w:tab w:val="left" w:pos="2628"/>
        </w:tabs>
        <w:spacing w:before="96"/>
        <w:ind w:left="218"/>
        <w:rPr>
          <w:b/>
        </w:rPr>
      </w:pPr>
      <w:r>
        <w:rPr>
          <w:b/>
        </w:rPr>
        <w:t>PRILOG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2.</w:t>
      </w:r>
      <w:r>
        <w:rPr>
          <w:b/>
        </w:rPr>
        <w:tab/>
      </w:r>
      <w:r>
        <w:rPr>
          <w:b/>
          <w:spacing w:val="-2"/>
        </w:rPr>
        <w:t>TROŠKOVNIK</w:t>
      </w:r>
    </w:p>
    <w:p w:rsidR="00464458" w:rsidRDefault="00464458">
      <w:pPr>
        <w:sectPr w:rsidR="00464458">
          <w:pgSz w:w="11910" w:h="16840"/>
          <w:pgMar w:top="1920" w:right="660" w:bottom="1380" w:left="1200" w:header="0" w:footer="1190" w:gutter="0"/>
          <w:cols w:space="720"/>
        </w:sectPr>
      </w:pPr>
    </w:p>
    <w:p w:rsidR="00464458" w:rsidRDefault="005735CE">
      <w:pPr>
        <w:pStyle w:val="Tijeloteksta"/>
        <w:ind w:left="100"/>
        <w:rPr>
          <w:sz w:val="20"/>
        </w:rPr>
      </w:pPr>
      <w:r>
        <w:rPr>
          <w:noProof/>
          <w:sz w:val="20"/>
          <w:lang w:eastAsia="hr-HR"/>
        </w:rPr>
        <w:lastRenderedPageBreak/>
        <mc:AlternateContent>
          <mc:Choice Requires="wps">
            <w:drawing>
              <wp:inline distT="0" distB="0" distL="0" distR="0">
                <wp:extent cx="6082665" cy="189230"/>
                <wp:effectExtent l="6350" t="6350" r="6985" b="13970"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89230"/>
                        </a:xfrm>
                        <a:prstGeom prst="rect">
                          <a:avLst/>
                        </a:prstGeom>
                        <a:solidFill>
                          <a:srgbClr val="FDE8D8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7C" w:rsidRDefault="002D357C">
                            <w:pPr>
                              <w:spacing w:before="18"/>
                              <w:ind w:left="2980" w:right="2978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Prilog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PRIJEDLOG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</w:rPr>
                              <w:t>UGOVORA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11" o:spid="_x0000_s1032" type="#_x0000_t202" style="width:478.9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" fillcolor="#fde8d8" strokeweight=".48pt">
                <v:textbox inset="0,0,0,0">
                  <w:txbxContent>
                    <w:p w:rsidR="002D357C" w:rsidRDefault="002D357C">
                      <w:pPr>
                        <w:spacing w:before="18"/>
                        <w:ind w:left="2980" w:right="2978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Prilog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1.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-</w:t>
                      </w:r>
                      <w:r>
                        <w:rPr>
                          <w:b/>
                          <w:color w:val="000000"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</w:rPr>
                        <w:t>PRIJEDLOG</w:t>
                      </w:r>
                      <w:r>
                        <w:rPr>
                          <w:b/>
                          <w:color w:val="000000"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</w:rPr>
                        <w:t>UGOVORA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64458" w:rsidRDefault="00464458">
      <w:pPr>
        <w:pStyle w:val="Tijeloteksta"/>
        <w:rPr>
          <w:b/>
          <w:sz w:val="13"/>
        </w:rPr>
      </w:pPr>
    </w:p>
    <w:p w:rsidR="00464458" w:rsidRDefault="005735CE">
      <w:pPr>
        <w:spacing w:before="56"/>
        <w:ind w:left="218"/>
        <w:rPr>
          <w:b/>
        </w:rPr>
      </w:pPr>
      <w:r>
        <w:rPr>
          <w:b/>
        </w:rPr>
        <w:t>Osnovna škola „</w:t>
      </w:r>
      <w:proofErr w:type="spellStart"/>
      <w:r>
        <w:rPr>
          <w:b/>
        </w:rPr>
        <w:t>Vazmoslav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Gržalja</w:t>
      </w:r>
      <w:proofErr w:type="spellEnd"/>
      <w:r>
        <w:rPr>
          <w:b/>
        </w:rPr>
        <w:t>“</w:t>
      </w:r>
      <w:r w:rsidR="0003056B">
        <w:rPr>
          <w:b/>
        </w:rPr>
        <w:t>,</w:t>
      </w:r>
      <w:r>
        <w:rPr>
          <w:b/>
          <w:spacing w:val="-3"/>
        </w:rPr>
        <w:t xml:space="preserve"> II. istarske brigade 18,</w:t>
      </w:r>
      <w:r w:rsidR="0003056B">
        <w:rPr>
          <w:b/>
        </w:rPr>
        <w:t>52420</w:t>
      </w:r>
      <w:r w:rsidR="0003056B">
        <w:rPr>
          <w:b/>
          <w:spacing w:val="-3"/>
        </w:rPr>
        <w:t xml:space="preserve"> </w:t>
      </w:r>
      <w:r w:rsidR="0003056B">
        <w:rPr>
          <w:b/>
        </w:rPr>
        <w:t>Buzet,</w:t>
      </w:r>
      <w:r w:rsidR="0003056B">
        <w:rPr>
          <w:b/>
          <w:spacing w:val="-1"/>
        </w:rPr>
        <w:t xml:space="preserve"> </w:t>
      </w:r>
      <w:r>
        <w:rPr>
          <w:b/>
        </w:rPr>
        <w:t>OIB 88886840492</w:t>
      </w:r>
      <w:r w:rsidR="0003056B">
        <w:rPr>
          <w:b/>
        </w:rPr>
        <w:t>,</w:t>
      </w:r>
      <w:r w:rsidR="0003056B">
        <w:rPr>
          <w:b/>
          <w:spacing w:val="-1"/>
        </w:rPr>
        <w:t xml:space="preserve"> </w:t>
      </w:r>
      <w:r w:rsidR="00521087">
        <w:rPr>
          <w:b/>
        </w:rPr>
        <w:t>koju</w:t>
      </w:r>
      <w:r w:rsidR="0003056B">
        <w:rPr>
          <w:b/>
          <w:spacing w:val="-1"/>
        </w:rPr>
        <w:t xml:space="preserve"> </w:t>
      </w:r>
      <w:r w:rsidR="0003056B">
        <w:rPr>
          <w:b/>
        </w:rPr>
        <w:t>zastupa</w:t>
      </w:r>
      <w:r>
        <w:rPr>
          <w:b/>
          <w:spacing w:val="-1"/>
        </w:rPr>
        <w:t xml:space="preserve"> ravnateljica</w:t>
      </w:r>
      <w:r w:rsidR="0003056B">
        <w:rPr>
          <w:b/>
          <w:spacing w:val="-4"/>
        </w:rPr>
        <w:t xml:space="preserve"> </w:t>
      </w:r>
      <w:r>
        <w:rPr>
          <w:b/>
        </w:rPr>
        <w:t xml:space="preserve">Jadranka Bartolić </w:t>
      </w:r>
      <w:proofErr w:type="spellStart"/>
      <w:r>
        <w:rPr>
          <w:b/>
        </w:rPr>
        <w:t>Muzica</w:t>
      </w:r>
      <w:proofErr w:type="spellEnd"/>
      <w:r w:rsidR="0003056B">
        <w:rPr>
          <w:b/>
          <w:spacing w:val="-4"/>
        </w:rPr>
        <w:t xml:space="preserve"> </w:t>
      </w:r>
      <w:r w:rsidR="0003056B">
        <w:rPr>
          <w:b/>
        </w:rPr>
        <w:t>(u daljnjem tekstu: Naručitelj)</w:t>
      </w:r>
    </w:p>
    <w:p w:rsidR="00464458" w:rsidRDefault="0003056B">
      <w:pPr>
        <w:ind w:left="218"/>
        <w:rPr>
          <w:b/>
        </w:rPr>
      </w:pPr>
      <w:r>
        <w:rPr>
          <w:b/>
        </w:rPr>
        <w:t>i</w:t>
      </w:r>
    </w:p>
    <w:p w:rsidR="00464458" w:rsidRDefault="0003056B">
      <w:pPr>
        <w:tabs>
          <w:tab w:val="left" w:pos="6245"/>
          <w:tab w:val="left" w:pos="9081"/>
        </w:tabs>
        <w:spacing w:before="1"/>
        <w:ind w:left="218"/>
        <w:rPr>
          <w:b/>
        </w:rPr>
      </w:pPr>
      <w:r>
        <w:rPr>
          <w:rFonts w:ascii="Times New Roman"/>
          <w:u w:val="thick"/>
        </w:rPr>
        <w:tab/>
      </w:r>
      <w:r>
        <w:rPr>
          <w:b/>
        </w:rPr>
        <w:t xml:space="preserve">, OIB </w:t>
      </w:r>
      <w:r>
        <w:rPr>
          <w:rFonts w:ascii="Times New Roman"/>
          <w:u w:val="thick"/>
        </w:rPr>
        <w:tab/>
      </w:r>
      <w:r>
        <w:rPr>
          <w:b/>
          <w:spacing w:val="-10"/>
        </w:rPr>
        <w:t>,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tabs>
          <w:tab w:val="left" w:pos="2893"/>
          <w:tab w:val="left" w:pos="6175"/>
        </w:tabs>
        <w:spacing w:line="480" w:lineRule="auto"/>
        <w:ind w:left="218" w:right="1277"/>
        <w:rPr>
          <w:b/>
        </w:rPr>
      </w:pPr>
      <w:r>
        <w:rPr>
          <w:b/>
        </w:rPr>
        <w:t xml:space="preserve">koje zastupa </w:t>
      </w:r>
      <w:r>
        <w:rPr>
          <w:rFonts w:ascii="Times New Roman" w:hAnsi="Times New Roman"/>
          <w:u w:val="thick"/>
        </w:rPr>
        <w:tab/>
      </w:r>
      <w:r>
        <w:rPr>
          <w:rFonts w:ascii="Times New Roman" w:hAnsi="Times New Roman"/>
          <w:u w:val="thick"/>
        </w:rPr>
        <w:tab/>
      </w:r>
      <w:r>
        <w:rPr>
          <w:b/>
        </w:rPr>
        <w:t>(u</w:t>
      </w:r>
      <w:r>
        <w:rPr>
          <w:b/>
          <w:spacing w:val="-13"/>
        </w:rPr>
        <w:t xml:space="preserve"> </w:t>
      </w:r>
      <w:r>
        <w:rPr>
          <w:b/>
        </w:rPr>
        <w:t>daljnjem</w:t>
      </w:r>
      <w:r>
        <w:rPr>
          <w:b/>
          <w:spacing w:val="-10"/>
        </w:rPr>
        <w:t xml:space="preserve"> </w:t>
      </w:r>
      <w:r>
        <w:rPr>
          <w:b/>
        </w:rPr>
        <w:t>tekstu:</w:t>
      </w:r>
      <w:r>
        <w:rPr>
          <w:b/>
          <w:spacing w:val="-13"/>
        </w:rPr>
        <w:t xml:space="preserve"> </w:t>
      </w:r>
      <w:r>
        <w:rPr>
          <w:b/>
        </w:rPr>
        <w:t xml:space="preserve">Izvođač), zaključili su </w:t>
      </w:r>
      <w:r>
        <w:rPr>
          <w:rFonts w:ascii="Times New Roman" w:hAnsi="Times New Roman"/>
          <w:u w:val="thick"/>
        </w:rPr>
        <w:tab/>
      </w:r>
      <w:r w:rsidR="00673E4C">
        <w:rPr>
          <w:b/>
        </w:rPr>
        <w:t>2023</w:t>
      </w:r>
      <w:r>
        <w:rPr>
          <w:b/>
        </w:rPr>
        <w:t>. godine</w:t>
      </w:r>
    </w:p>
    <w:p w:rsidR="00464458" w:rsidRDefault="00464458">
      <w:pPr>
        <w:pStyle w:val="Tijeloteksta"/>
        <w:rPr>
          <w:b/>
        </w:rPr>
      </w:pPr>
    </w:p>
    <w:p w:rsidR="00464458" w:rsidRDefault="00464458">
      <w:pPr>
        <w:pStyle w:val="Tijeloteksta"/>
        <w:spacing w:before="11"/>
        <w:rPr>
          <w:b/>
          <w:sz w:val="19"/>
        </w:rPr>
      </w:pPr>
    </w:p>
    <w:p w:rsidR="00464458" w:rsidRDefault="0003056B">
      <w:pPr>
        <w:ind w:left="1542" w:right="1799"/>
        <w:jc w:val="center"/>
        <w:rPr>
          <w:b/>
        </w:rPr>
      </w:pPr>
      <w:r>
        <w:rPr>
          <w:b/>
        </w:rPr>
        <w:t>UGOVOR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>IZVOĐENJU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RADOVA</w:t>
      </w:r>
    </w:p>
    <w:p w:rsidR="00464458" w:rsidRDefault="0003056B">
      <w:pPr>
        <w:spacing w:before="1"/>
        <w:ind w:left="240" w:right="494"/>
        <w:jc w:val="center"/>
        <w:rPr>
          <w:b/>
        </w:rPr>
      </w:pPr>
      <w:r>
        <w:rPr>
          <w:b/>
        </w:rPr>
        <w:t>Izgradnja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fotonaponske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elektrane</w:t>
      </w:r>
      <w:r>
        <w:rPr>
          <w:b/>
          <w:spacing w:val="-5"/>
        </w:rPr>
        <w:t xml:space="preserve"> </w:t>
      </w:r>
      <w:r>
        <w:rPr>
          <w:b/>
        </w:rPr>
        <w:t>na</w:t>
      </w:r>
      <w:r>
        <w:rPr>
          <w:b/>
          <w:spacing w:val="-5"/>
        </w:rPr>
        <w:t xml:space="preserve"> </w:t>
      </w:r>
      <w:r w:rsidR="00673E4C">
        <w:rPr>
          <w:b/>
        </w:rPr>
        <w:t>zgradi Osnovne škole „</w:t>
      </w:r>
      <w:proofErr w:type="spellStart"/>
      <w:r w:rsidR="00673E4C">
        <w:rPr>
          <w:b/>
        </w:rPr>
        <w:t>Vazmoslav</w:t>
      </w:r>
      <w:proofErr w:type="spellEnd"/>
      <w:r w:rsidR="00673E4C">
        <w:rPr>
          <w:b/>
        </w:rPr>
        <w:t xml:space="preserve"> </w:t>
      </w:r>
      <w:proofErr w:type="spellStart"/>
      <w:r w:rsidR="00673E4C">
        <w:rPr>
          <w:b/>
        </w:rPr>
        <w:t>Gržalja</w:t>
      </w:r>
      <w:proofErr w:type="spellEnd"/>
      <w:r w:rsidR="00673E4C">
        <w:rPr>
          <w:b/>
        </w:rPr>
        <w:t>“</w:t>
      </w:r>
      <w:r>
        <w:rPr>
          <w:b/>
          <w:spacing w:val="-5"/>
        </w:rPr>
        <w:t xml:space="preserve"> </w:t>
      </w:r>
      <w:r>
        <w:rPr>
          <w:b/>
        </w:rPr>
        <w:t>za</w:t>
      </w:r>
      <w:r>
        <w:rPr>
          <w:b/>
          <w:spacing w:val="-3"/>
        </w:rPr>
        <w:t xml:space="preserve"> </w:t>
      </w:r>
      <w:r>
        <w:rPr>
          <w:b/>
        </w:rPr>
        <w:t>vlastitu</w:t>
      </w:r>
      <w:r>
        <w:rPr>
          <w:b/>
          <w:spacing w:val="-2"/>
        </w:rPr>
        <w:t xml:space="preserve"> potrošnju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6"/>
          <w:tab w:val="left" w:pos="927"/>
        </w:tabs>
        <w:spacing w:before="1"/>
        <w:rPr>
          <w:b/>
        </w:rPr>
      </w:pPr>
      <w:r>
        <w:rPr>
          <w:b/>
        </w:rPr>
        <w:t>OPĆE</w:t>
      </w:r>
      <w:r>
        <w:rPr>
          <w:b/>
          <w:spacing w:val="-1"/>
        </w:rPr>
        <w:t xml:space="preserve"> </w:t>
      </w:r>
      <w:r>
        <w:rPr>
          <w:b/>
          <w:spacing w:val="-2"/>
        </w:rPr>
        <w:t>ODREDBE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ind w:left="4478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1.</w:t>
      </w:r>
    </w:p>
    <w:p w:rsidR="00464458" w:rsidRDefault="0003056B">
      <w:pPr>
        <w:tabs>
          <w:tab w:val="left" w:pos="7314"/>
          <w:tab w:val="left" w:pos="9035"/>
        </w:tabs>
        <w:spacing w:before="27"/>
        <w:ind w:left="218" w:right="467"/>
        <w:jc w:val="both"/>
      </w:pPr>
      <w:r>
        <w:t xml:space="preserve">Ugovorne strane suglasne su da je predmet ovog ugovora uređivanje međusobnih odnosa, prava i obveza između Izvođača i Naručitelja (u daljnjem tekstu: Ugovorne strane), koje nastaju izvođenjem radova na izgradnji </w:t>
      </w:r>
      <w:proofErr w:type="spellStart"/>
      <w:r>
        <w:t>fotonaponske</w:t>
      </w:r>
      <w:proofErr w:type="spellEnd"/>
      <w:r>
        <w:t xml:space="preserve"> elektrane</w:t>
      </w:r>
      <w:r w:rsidR="00521087">
        <w:t xml:space="preserve"> na </w:t>
      </w:r>
      <w:r w:rsidR="005735CE">
        <w:t>zgradi Osnovne škole „</w:t>
      </w:r>
      <w:proofErr w:type="spellStart"/>
      <w:r w:rsidR="005735CE">
        <w:t>Vazmoslav</w:t>
      </w:r>
      <w:proofErr w:type="spellEnd"/>
      <w:r w:rsidR="005735CE">
        <w:t xml:space="preserve"> </w:t>
      </w:r>
      <w:proofErr w:type="spellStart"/>
      <w:r w:rsidR="005735CE">
        <w:t>Gržalja</w:t>
      </w:r>
      <w:proofErr w:type="spellEnd"/>
      <w:r w:rsidR="005735CE">
        <w:t>“</w:t>
      </w:r>
      <w:r>
        <w:t xml:space="preserve"> za vlastitu potrošnju (AC snaga elektrane </w:t>
      </w:r>
      <w:r w:rsidR="005735CE">
        <w:softHyphen/>
      </w:r>
      <w:r w:rsidR="005735CE">
        <w:softHyphen/>
      </w:r>
      <w:r w:rsidR="005735CE">
        <w:softHyphen/>
        <w:t>_____</w:t>
      </w:r>
      <w:r>
        <w:t xml:space="preserve">), temeljem provedenog postupka jednostavne nabave evidencijskog broja JN </w:t>
      </w:r>
      <w:r w:rsidR="005735CE">
        <w:t>_____</w:t>
      </w:r>
      <w:r>
        <w:t xml:space="preserve"> (poziv za dostavu ponuda) i ponude Izvođača broj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od</w:t>
      </w:r>
      <w:r>
        <w:rPr>
          <w:spacing w:val="38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14"/>
        </w:rPr>
        <w:t xml:space="preserve"> </w:t>
      </w:r>
      <w:r>
        <w:rPr>
          <w:spacing w:val="-2"/>
        </w:rPr>
        <w:t xml:space="preserve">2023. </w:t>
      </w:r>
      <w:r>
        <w:t>godine, koji su sastavni dio ovog Ugovora.</w:t>
      </w:r>
    </w:p>
    <w:p w:rsidR="00464458" w:rsidRDefault="00464458">
      <w:pPr>
        <w:pStyle w:val="Tijeloteksta"/>
        <w:spacing w:before="11"/>
        <w:rPr>
          <w:sz w:val="22"/>
        </w:rPr>
      </w:pPr>
    </w:p>
    <w:p w:rsidR="00464458" w:rsidRDefault="0003056B">
      <w:pPr>
        <w:ind w:left="4478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2.</w:t>
      </w:r>
    </w:p>
    <w:p w:rsidR="00464458" w:rsidRDefault="0003056B">
      <w:pPr>
        <w:ind w:left="218" w:right="469"/>
        <w:jc w:val="both"/>
      </w:pPr>
      <w:r>
        <w:t>Izvođač je prije podnošenja ponude i potpisivanja ugovora proučio svu predmetnu dokumentaciju, upoznao lokaciju za izvođenje radova i suglasan je da je ta dokumentacija potpuna, točna i dostatna za ispunjenje svih ugovorom preuzetih obveza.</w:t>
      </w:r>
    </w:p>
    <w:p w:rsidR="00464458" w:rsidRDefault="0003056B">
      <w:pPr>
        <w:spacing w:before="1" w:line="249" w:lineRule="auto"/>
        <w:ind w:left="218" w:right="469"/>
        <w:jc w:val="both"/>
      </w:pPr>
      <w:r>
        <w:t>S</w:t>
      </w:r>
      <w:r>
        <w:rPr>
          <w:spacing w:val="80"/>
        </w:rPr>
        <w:t xml:space="preserve"> </w:t>
      </w:r>
      <w:r>
        <w:t>osnova</w:t>
      </w:r>
      <w:r>
        <w:rPr>
          <w:spacing w:val="80"/>
        </w:rPr>
        <w:t xml:space="preserve"> </w:t>
      </w:r>
      <w:r>
        <w:t>nepoznavanja</w:t>
      </w:r>
      <w:r>
        <w:rPr>
          <w:spacing w:val="80"/>
        </w:rPr>
        <w:t xml:space="preserve"> </w:t>
      </w:r>
      <w:r>
        <w:t>naprijed</w:t>
      </w:r>
      <w:r>
        <w:rPr>
          <w:spacing w:val="80"/>
        </w:rPr>
        <w:t xml:space="preserve"> </w:t>
      </w:r>
      <w:r>
        <w:t>navedenih</w:t>
      </w:r>
      <w:r>
        <w:rPr>
          <w:spacing w:val="80"/>
        </w:rPr>
        <w:t xml:space="preserve"> </w:t>
      </w:r>
      <w:r>
        <w:t>uvjeta</w:t>
      </w:r>
      <w:r>
        <w:rPr>
          <w:spacing w:val="80"/>
        </w:rPr>
        <w:t xml:space="preserve"> </w:t>
      </w:r>
      <w:r>
        <w:t>Izvršitelj</w:t>
      </w:r>
      <w:r>
        <w:rPr>
          <w:spacing w:val="80"/>
        </w:rPr>
        <w:t xml:space="preserve"> </w:t>
      </w:r>
      <w:r>
        <w:t>neće</w:t>
      </w:r>
      <w:r>
        <w:rPr>
          <w:spacing w:val="80"/>
        </w:rPr>
        <w:t xml:space="preserve"> </w:t>
      </w:r>
      <w:r>
        <w:t>imati</w:t>
      </w:r>
      <w:r>
        <w:rPr>
          <w:spacing w:val="80"/>
        </w:rPr>
        <w:t xml:space="preserve"> </w:t>
      </w:r>
      <w:r>
        <w:t>pravo</w:t>
      </w:r>
      <w:r>
        <w:rPr>
          <w:spacing w:val="80"/>
        </w:rPr>
        <w:t xml:space="preserve"> </w:t>
      </w:r>
      <w:r>
        <w:t>na naknadnu izmjenu odredbi ovog Ugovora.</w:t>
      </w:r>
    </w:p>
    <w:p w:rsidR="00464458" w:rsidRDefault="00464458">
      <w:pPr>
        <w:pStyle w:val="Tijeloteksta"/>
        <w:spacing w:before="10"/>
        <w:rPr>
          <w:sz w:val="22"/>
        </w:rPr>
      </w:pPr>
    </w:p>
    <w:p w:rsidR="00464458" w:rsidRDefault="0003056B">
      <w:pPr>
        <w:spacing w:before="1"/>
        <w:ind w:left="4478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3.</w:t>
      </w:r>
    </w:p>
    <w:p w:rsidR="00464458" w:rsidRDefault="0003056B">
      <w:pPr>
        <w:ind w:left="218" w:right="471"/>
        <w:jc w:val="both"/>
      </w:pPr>
      <w:r>
        <w:t>Radovi</w:t>
      </w:r>
      <w:r>
        <w:rPr>
          <w:spacing w:val="-1"/>
        </w:rPr>
        <w:t xml:space="preserve"> </w:t>
      </w:r>
      <w:r>
        <w:t>se izvode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objektu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vlasništvu</w:t>
      </w:r>
      <w:r>
        <w:rPr>
          <w:spacing w:val="-2"/>
        </w:rPr>
        <w:t xml:space="preserve"> </w:t>
      </w:r>
      <w:r>
        <w:t>Naručitelja,</w:t>
      </w:r>
      <w:r>
        <w:rPr>
          <w:spacing w:val="-3"/>
        </w:rPr>
        <w:t xml:space="preserve"> </w:t>
      </w:r>
      <w:r w:rsidR="005735CE">
        <w:t>zgrada Osnovne škole „</w:t>
      </w:r>
      <w:proofErr w:type="spellStart"/>
      <w:r w:rsidR="005735CE">
        <w:t>Vazmoslav</w:t>
      </w:r>
      <w:proofErr w:type="spellEnd"/>
      <w:r w:rsidR="005735CE">
        <w:t xml:space="preserve"> </w:t>
      </w:r>
      <w:proofErr w:type="spellStart"/>
      <w:r w:rsidR="005735CE">
        <w:t>Gržalja</w:t>
      </w:r>
      <w:proofErr w:type="spellEnd"/>
      <w:r w:rsidR="005735CE">
        <w:t xml:space="preserve">“, </w:t>
      </w:r>
      <w:proofErr w:type="spellStart"/>
      <w:r w:rsidR="005735CE">
        <w:t>II.istarske</w:t>
      </w:r>
      <w:proofErr w:type="spellEnd"/>
      <w:r w:rsidR="005735CE">
        <w:t xml:space="preserve"> brigade 18,</w:t>
      </w:r>
      <w:r>
        <w:t xml:space="preserve"> 52420 Buzet.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spacing w:before="1"/>
        <w:ind w:left="4478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4.</w:t>
      </w:r>
    </w:p>
    <w:p w:rsidR="00464458" w:rsidRDefault="0003056B">
      <w:pPr>
        <w:ind w:left="218"/>
        <w:jc w:val="both"/>
      </w:pPr>
      <w:r>
        <w:t>Ovim</w:t>
      </w:r>
      <w:r>
        <w:rPr>
          <w:spacing w:val="-5"/>
        </w:rPr>
        <w:t xml:space="preserve"> </w:t>
      </w:r>
      <w:r>
        <w:t>ugovorom</w:t>
      </w:r>
      <w:r>
        <w:rPr>
          <w:spacing w:val="-4"/>
        </w:rPr>
        <w:t xml:space="preserve"> </w:t>
      </w:r>
      <w:r>
        <w:t>Naručitelj</w:t>
      </w:r>
      <w:r>
        <w:rPr>
          <w:spacing w:val="-6"/>
        </w:rPr>
        <w:t xml:space="preserve"> </w:t>
      </w:r>
      <w:r>
        <w:t>naručuje,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Izvođač</w:t>
      </w:r>
      <w:r>
        <w:rPr>
          <w:spacing w:val="-4"/>
        </w:rPr>
        <w:t xml:space="preserve"> </w:t>
      </w:r>
      <w:r>
        <w:t>preuzima</w:t>
      </w:r>
      <w:r>
        <w:rPr>
          <w:spacing w:val="-6"/>
        </w:rPr>
        <w:t xml:space="preserve"> </w:t>
      </w:r>
      <w:r>
        <w:rPr>
          <w:spacing w:val="-2"/>
        </w:rPr>
        <w:t>izvršenje:</w:t>
      </w:r>
    </w:p>
    <w:p w:rsidR="00464458" w:rsidRDefault="0003056B">
      <w:pPr>
        <w:pStyle w:val="Odlomakpopisa"/>
        <w:numPr>
          <w:ilvl w:val="0"/>
          <w:numId w:val="1"/>
        </w:numPr>
        <w:tabs>
          <w:tab w:val="left" w:pos="938"/>
          <w:tab w:val="left" w:pos="939"/>
        </w:tabs>
        <w:spacing w:line="279" w:lineRule="exact"/>
        <w:ind w:hanging="361"/>
      </w:pPr>
      <w:r>
        <w:t>dobave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isporuke</w:t>
      </w:r>
      <w:r>
        <w:rPr>
          <w:spacing w:val="-4"/>
        </w:rPr>
        <w:t xml:space="preserve"> </w:t>
      </w:r>
      <w:r>
        <w:t>opreme</w:t>
      </w:r>
      <w:r>
        <w:rPr>
          <w:spacing w:val="-6"/>
        </w:rPr>
        <w:t xml:space="preserve"> </w:t>
      </w:r>
      <w:r>
        <w:t>te</w:t>
      </w:r>
      <w:r>
        <w:rPr>
          <w:spacing w:val="-3"/>
        </w:rPr>
        <w:t xml:space="preserve"> </w:t>
      </w:r>
      <w:r>
        <w:t>izgradnje</w:t>
      </w:r>
      <w:r>
        <w:rPr>
          <w:spacing w:val="-4"/>
        </w:rPr>
        <w:t xml:space="preserve"> </w:t>
      </w:r>
      <w:proofErr w:type="spellStart"/>
      <w:r>
        <w:t>fotonaponske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elektrane,</w:t>
      </w:r>
    </w:p>
    <w:p w:rsidR="00464458" w:rsidRDefault="0003056B">
      <w:pPr>
        <w:pStyle w:val="Odlomakpopisa"/>
        <w:numPr>
          <w:ilvl w:val="0"/>
          <w:numId w:val="1"/>
        </w:numPr>
        <w:tabs>
          <w:tab w:val="left" w:pos="938"/>
          <w:tab w:val="left" w:pos="939"/>
        </w:tabs>
        <w:spacing w:line="279" w:lineRule="exact"/>
        <w:ind w:hanging="361"/>
      </w:pPr>
      <w:r>
        <w:t>mjerenje</w:t>
      </w:r>
      <w:r>
        <w:rPr>
          <w:spacing w:val="-6"/>
        </w:rPr>
        <w:t xml:space="preserve"> </w:t>
      </w:r>
      <w:r>
        <w:t>kvalitete</w:t>
      </w:r>
      <w:r>
        <w:rPr>
          <w:spacing w:val="-6"/>
        </w:rPr>
        <w:t xml:space="preserve"> </w:t>
      </w:r>
      <w:r>
        <w:t>električne</w:t>
      </w:r>
      <w:r>
        <w:rPr>
          <w:spacing w:val="-4"/>
        </w:rPr>
        <w:t xml:space="preserve"> </w:t>
      </w:r>
      <w:r>
        <w:t>energije</w:t>
      </w:r>
      <w:r>
        <w:rPr>
          <w:spacing w:val="-4"/>
        </w:rPr>
        <w:t xml:space="preserve"> </w:t>
      </w:r>
      <w:proofErr w:type="spellStart"/>
      <w:r>
        <w:t>fotonaponske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elektrane,</w:t>
      </w:r>
    </w:p>
    <w:p w:rsidR="00464458" w:rsidRDefault="0003056B">
      <w:pPr>
        <w:pStyle w:val="Odlomakpopisa"/>
        <w:numPr>
          <w:ilvl w:val="0"/>
          <w:numId w:val="1"/>
        </w:numPr>
        <w:tabs>
          <w:tab w:val="left" w:pos="938"/>
          <w:tab w:val="left" w:pos="939"/>
        </w:tabs>
        <w:spacing w:before="1"/>
        <w:ind w:hanging="361"/>
      </w:pPr>
      <w:r>
        <w:t>ishođenje</w:t>
      </w:r>
      <w:r>
        <w:rPr>
          <w:spacing w:val="-5"/>
        </w:rPr>
        <w:t xml:space="preserve"> </w:t>
      </w:r>
      <w:r>
        <w:t>odobrenja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rad</w:t>
      </w:r>
      <w:r>
        <w:rPr>
          <w:spacing w:val="-7"/>
        </w:rPr>
        <w:t xml:space="preserve"> </w:t>
      </w:r>
      <w:r>
        <w:t>elektrane</w:t>
      </w:r>
      <w:r>
        <w:rPr>
          <w:spacing w:val="-4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HEP-ODS</w:t>
      </w:r>
      <w:r>
        <w:rPr>
          <w:spacing w:val="-2"/>
        </w:rPr>
        <w:t xml:space="preserve"> d.o.o.,</w:t>
      </w:r>
    </w:p>
    <w:p w:rsidR="00464458" w:rsidRDefault="0003056B">
      <w:pPr>
        <w:pStyle w:val="Odlomakpopisa"/>
        <w:numPr>
          <w:ilvl w:val="0"/>
          <w:numId w:val="1"/>
        </w:numPr>
        <w:tabs>
          <w:tab w:val="left" w:pos="938"/>
          <w:tab w:val="left" w:pos="939"/>
        </w:tabs>
        <w:ind w:hanging="361"/>
      </w:pPr>
      <w:r>
        <w:t>puštanje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</w:t>
      </w:r>
      <w:r>
        <w:rPr>
          <w:spacing w:val="-4"/>
        </w:rPr>
        <w:t xml:space="preserve"> </w:t>
      </w:r>
      <w:proofErr w:type="spellStart"/>
      <w:r>
        <w:t>fotonaponske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elektrane.</w:t>
      </w:r>
    </w:p>
    <w:p w:rsidR="00464458" w:rsidRDefault="00464458">
      <w:pPr>
        <w:sectPr w:rsidR="00464458">
          <w:pgSz w:w="11910" w:h="16840"/>
          <w:pgMar w:top="1120" w:right="660" w:bottom="1380" w:left="1200" w:header="0" w:footer="1190" w:gutter="0"/>
          <w:cols w:space="720"/>
        </w:sect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6"/>
          <w:tab w:val="left" w:pos="927"/>
        </w:tabs>
        <w:spacing w:before="42"/>
        <w:rPr>
          <w:b/>
        </w:rPr>
      </w:pPr>
      <w:r>
        <w:rPr>
          <w:b/>
        </w:rPr>
        <w:lastRenderedPageBreak/>
        <w:t>CIJENA</w:t>
      </w:r>
      <w:r>
        <w:rPr>
          <w:b/>
          <w:spacing w:val="-2"/>
        </w:rPr>
        <w:t xml:space="preserve"> RADOVA</w:t>
      </w:r>
    </w:p>
    <w:p w:rsidR="00464458" w:rsidRDefault="00464458">
      <w:pPr>
        <w:pStyle w:val="Tijeloteksta"/>
        <w:spacing w:before="1"/>
        <w:rPr>
          <w:b/>
          <w:sz w:val="22"/>
        </w:rPr>
      </w:pPr>
    </w:p>
    <w:p w:rsidR="00464458" w:rsidRDefault="0003056B">
      <w:pPr>
        <w:ind w:left="1544" w:right="1799"/>
        <w:jc w:val="center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5.</w:t>
      </w:r>
    </w:p>
    <w:p w:rsidR="00464458" w:rsidRDefault="0003056B">
      <w:pPr>
        <w:ind w:right="632"/>
        <w:jc w:val="center"/>
      </w:pPr>
      <w:r>
        <w:t>Ugovorne</w:t>
      </w:r>
      <w:r>
        <w:rPr>
          <w:spacing w:val="-4"/>
        </w:rPr>
        <w:t xml:space="preserve"> </w:t>
      </w:r>
      <w:r>
        <w:t>strane</w:t>
      </w:r>
      <w:r>
        <w:rPr>
          <w:spacing w:val="-4"/>
        </w:rPr>
        <w:t xml:space="preserve"> </w:t>
      </w:r>
      <w:r>
        <w:t>suglasno</w:t>
      </w:r>
      <w:r>
        <w:rPr>
          <w:spacing w:val="-4"/>
        </w:rPr>
        <w:t xml:space="preserve"> </w:t>
      </w:r>
      <w:r>
        <w:t>utvrđuju</w:t>
      </w:r>
      <w:r>
        <w:rPr>
          <w:spacing w:val="-3"/>
        </w:rPr>
        <w:t xml:space="preserve"> </w:t>
      </w:r>
      <w:r>
        <w:t>ukupnu</w:t>
      </w:r>
      <w:r>
        <w:rPr>
          <w:spacing w:val="-3"/>
        </w:rPr>
        <w:t xml:space="preserve"> </w:t>
      </w:r>
      <w:r>
        <w:t>ugovornu</w:t>
      </w:r>
      <w:r>
        <w:rPr>
          <w:spacing w:val="-5"/>
        </w:rPr>
        <w:t xml:space="preserve"> </w:t>
      </w:r>
      <w:r>
        <w:t>cijenu</w:t>
      </w:r>
      <w:r>
        <w:rPr>
          <w:spacing w:val="-2"/>
        </w:rPr>
        <w:t xml:space="preserve"> </w:t>
      </w:r>
      <w:r>
        <w:t>radova</w:t>
      </w:r>
      <w:r>
        <w:rPr>
          <w:spacing w:val="-1"/>
        </w:rPr>
        <w:t xml:space="preserve"> </w:t>
      </w:r>
      <w:r>
        <w:t>iz</w:t>
      </w:r>
      <w:r>
        <w:rPr>
          <w:spacing w:val="-3"/>
        </w:rPr>
        <w:t xml:space="preserve"> </w:t>
      </w:r>
      <w:r>
        <w:t>čl.1.</w:t>
      </w:r>
      <w:r>
        <w:rPr>
          <w:spacing w:val="-4"/>
        </w:rPr>
        <w:t xml:space="preserve"> </w:t>
      </w:r>
      <w:r>
        <w:t>ovog</w:t>
      </w:r>
      <w:r>
        <w:rPr>
          <w:spacing w:val="-6"/>
        </w:rPr>
        <w:t xml:space="preserve"> </w:t>
      </w:r>
      <w:r>
        <w:t>ugovora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iznosu</w:t>
      </w:r>
      <w:r>
        <w:rPr>
          <w:spacing w:val="-6"/>
        </w:rPr>
        <w:t xml:space="preserve"> </w:t>
      </w:r>
      <w:r>
        <w:rPr>
          <w:spacing w:val="-5"/>
        </w:rPr>
        <w:t>od</w:t>
      </w:r>
    </w:p>
    <w:p w:rsidR="00464458" w:rsidRDefault="00464458">
      <w:pPr>
        <w:pStyle w:val="Tijeloteksta"/>
        <w:spacing w:before="11"/>
        <w:rPr>
          <w:sz w:val="14"/>
        </w:rPr>
      </w:pPr>
    </w:p>
    <w:p w:rsidR="00464458" w:rsidRDefault="0003056B">
      <w:pPr>
        <w:tabs>
          <w:tab w:val="left" w:pos="3665"/>
        </w:tabs>
        <w:spacing w:before="87"/>
        <w:ind w:right="251"/>
        <w:jc w:val="center"/>
      </w:pPr>
      <w:r>
        <w:rPr>
          <w:rFonts w:ascii="Times New Roman"/>
          <w:u w:val="single"/>
        </w:rPr>
        <w:tab/>
      </w:r>
      <w:r>
        <w:rPr>
          <w:spacing w:val="-4"/>
        </w:rPr>
        <w:t>eura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tabs>
          <w:tab w:val="left" w:pos="7153"/>
        </w:tabs>
        <w:spacing w:before="1"/>
        <w:ind w:right="255"/>
        <w:jc w:val="center"/>
      </w:pPr>
      <w:r>
        <w:t xml:space="preserve">(slovima: </w:t>
      </w:r>
      <w:r>
        <w:rPr>
          <w:rFonts w:ascii="Times New Roman"/>
          <w:u w:val="single"/>
        </w:rPr>
        <w:tab/>
      </w:r>
      <w:r>
        <w:rPr>
          <w:spacing w:val="-2"/>
        </w:rPr>
        <w:t>eura).</w:t>
      </w:r>
    </w:p>
    <w:p w:rsidR="00464458" w:rsidRDefault="00464458">
      <w:pPr>
        <w:pStyle w:val="Tijeloteksta"/>
        <w:spacing w:before="10"/>
        <w:rPr>
          <w:sz w:val="21"/>
        </w:rPr>
      </w:pPr>
    </w:p>
    <w:p w:rsidR="00464458" w:rsidRDefault="0003056B">
      <w:pPr>
        <w:tabs>
          <w:tab w:val="left" w:pos="7992"/>
        </w:tabs>
        <w:ind w:left="218"/>
      </w:pPr>
      <w:r>
        <w:t>Na</w:t>
      </w:r>
      <w:r>
        <w:rPr>
          <w:spacing w:val="71"/>
          <w:w w:val="150"/>
        </w:rPr>
        <w:t xml:space="preserve"> </w:t>
      </w:r>
      <w:r>
        <w:t>iznos</w:t>
      </w:r>
      <w:r>
        <w:rPr>
          <w:spacing w:val="67"/>
          <w:w w:val="150"/>
        </w:rPr>
        <w:t xml:space="preserve"> </w:t>
      </w:r>
      <w:r>
        <w:t>iz</w:t>
      </w:r>
      <w:r>
        <w:rPr>
          <w:spacing w:val="70"/>
          <w:w w:val="150"/>
        </w:rPr>
        <w:t xml:space="preserve"> </w:t>
      </w:r>
      <w:r>
        <w:t>st.1.</w:t>
      </w:r>
      <w:r>
        <w:rPr>
          <w:spacing w:val="70"/>
          <w:w w:val="150"/>
        </w:rPr>
        <w:t xml:space="preserve"> </w:t>
      </w:r>
      <w:r>
        <w:t>ovog</w:t>
      </w:r>
      <w:r>
        <w:rPr>
          <w:spacing w:val="67"/>
          <w:w w:val="150"/>
        </w:rPr>
        <w:t xml:space="preserve"> </w:t>
      </w:r>
      <w:r>
        <w:t>članka</w:t>
      </w:r>
      <w:r>
        <w:rPr>
          <w:spacing w:val="71"/>
          <w:w w:val="150"/>
        </w:rPr>
        <w:t xml:space="preserve"> </w:t>
      </w:r>
      <w:r>
        <w:t>dodaje</w:t>
      </w:r>
      <w:r>
        <w:rPr>
          <w:spacing w:val="69"/>
          <w:w w:val="150"/>
        </w:rPr>
        <w:t xml:space="preserve"> </w:t>
      </w:r>
      <w:r>
        <w:t>se</w:t>
      </w:r>
      <w:r>
        <w:rPr>
          <w:spacing w:val="69"/>
          <w:w w:val="150"/>
        </w:rPr>
        <w:t xml:space="preserve"> </w:t>
      </w:r>
      <w:r>
        <w:t>porez</w:t>
      </w:r>
      <w:r>
        <w:rPr>
          <w:spacing w:val="67"/>
          <w:w w:val="150"/>
        </w:rPr>
        <w:t xml:space="preserve"> </w:t>
      </w:r>
      <w:r>
        <w:t>na</w:t>
      </w:r>
      <w:r>
        <w:rPr>
          <w:spacing w:val="71"/>
          <w:w w:val="150"/>
        </w:rPr>
        <w:t xml:space="preserve"> </w:t>
      </w:r>
      <w:r>
        <w:t>dodanu</w:t>
      </w:r>
      <w:r>
        <w:rPr>
          <w:spacing w:val="69"/>
          <w:w w:val="150"/>
        </w:rPr>
        <w:t xml:space="preserve"> </w:t>
      </w:r>
      <w:r>
        <w:t>vrijednost</w:t>
      </w:r>
      <w:r>
        <w:rPr>
          <w:spacing w:val="80"/>
        </w:rPr>
        <w:t xml:space="preserve"> </w:t>
      </w:r>
      <w:r>
        <w:t>od</w:t>
      </w:r>
      <w:r>
        <w:rPr>
          <w:spacing w:val="8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40"/>
        </w:rPr>
        <w:t xml:space="preserve"> </w:t>
      </w:r>
      <w:r>
        <w:t>%</w:t>
      </w:r>
      <w:r>
        <w:rPr>
          <w:spacing w:val="80"/>
        </w:rPr>
        <w:t xml:space="preserve"> </w:t>
      </w:r>
      <w:r>
        <w:t>u</w:t>
      </w:r>
      <w:r>
        <w:rPr>
          <w:spacing w:val="78"/>
          <w:w w:val="150"/>
        </w:rPr>
        <w:t xml:space="preserve"> </w:t>
      </w:r>
      <w:r>
        <w:t>iznosu</w:t>
      </w:r>
      <w:r>
        <w:rPr>
          <w:spacing w:val="80"/>
        </w:rPr>
        <w:t xml:space="preserve"> </w:t>
      </w:r>
      <w:r>
        <w:t>od</w:t>
      </w:r>
    </w:p>
    <w:p w:rsidR="00464458" w:rsidRDefault="0003056B">
      <w:pPr>
        <w:tabs>
          <w:tab w:val="left" w:pos="3664"/>
        </w:tabs>
        <w:ind w:left="218"/>
      </w:pPr>
      <w:r>
        <w:rPr>
          <w:rFonts w:ascii="Times New Roman"/>
          <w:u w:val="single"/>
        </w:rPr>
        <w:tab/>
      </w:r>
      <w:r>
        <w:t>eura,</w:t>
      </w:r>
      <w:r>
        <w:rPr>
          <w:spacing w:val="-3"/>
        </w:rPr>
        <w:t xml:space="preserve"> </w:t>
      </w:r>
      <w:r>
        <w:t>pa</w:t>
      </w:r>
      <w:r>
        <w:rPr>
          <w:spacing w:val="-3"/>
        </w:rPr>
        <w:t xml:space="preserve"> </w:t>
      </w:r>
      <w:r>
        <w:t>ukupna</w:t>
      </w:r>
      <w:r>
        <w:rPr>
          <w:spacing w:val="-2"/>
        </w:rPr>
        <w:t xml:space="preserve"> </w:t>
      </w:r>
      <w:r>
        <w:t>vrijednost</w:t>
      </w:r>
      <w:r>
        <w:rPr>
          <w:spacing w:val="-3"/>
        </w:rPr>
        <w:t xml:space="preserve"> </w:t>
      </w:r>
      <w:r>
        <w:t>radova</w:t>
      </w:r>
      <w:r>
        <w:rPr>
          <w:spacing w:val="-3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PDV-om</w:t>
      </w:r>
      <w:r>
        <w:rPr>
          <w:spacing w:val="42"/>
        </w:rPr>
        <w:t xml:space="preserve"> </w:t>
      </w:r>
      <w:r>
        <w:rPr>
          <w:spacing w:val="-2"/>
        </w:rPr>
        <w:t>iznosi</w:t>
      </w:r>
    </w:p>
    <w:p w:rsidR="00464458" w:rsidRDefault="00464458">
      <w:pPr>
        <w:pStyle w:val="Tijeloteksta"/>
        <w:spacing w:before="11"/>
        <w:rPr>
          <w:sz w:val="14"/>
        </w:rPr>
      </w:pPr>
    </w:p>
    <w:p w:rsidR="00464458" w:rsidRDefault="0003056B">
      <w:pPr>
        <w:tabs>
          <w:tab w:val="left" w:pos="3665"/>
        </w:tabs>
        <w:spacing w:before="87"/>
        <w:ind w:right="251"/>
        <w:jc w:val="center"/>
      </w:pPr>
      <w:r>
        <w:rPr>
          <w:rFonts w:ascii="Times New Roman"/>
          <w:u w:val="single"/>
        </w:rPr>
        <w:tab/>
      </w:r>
      <w:r>
        <w:rPr>
          <w:spacing w:val="-4"/>
        </w:rPr>
        <w:t>eura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tabs>
          <w:tab w:val="left" w:pos="7372"/>
        </w:tabs>
        <w:ind w:right="253"/>
        <w:jc w:val="center"/>
      </w:pPr>
      <w:r>
        <w:t xml:space="preserve">(slovima: </w:t>
      </w:r>
      <w:r>
        <w:rPr>
          <w:rFonts w:ascii="Times New Roman"/>
          <w:u w:val="single"/>
        </w:rPr>
        <w:tab/>
      </w:r>
      <w:r>
        <w:rPr>
          <w:spacing w:val="-2"/>
        </w:rPr>
        <w:t>eura).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ind w:left="218"/>
        <w:jc w:val="both"/>
      </w:pPr>
      <w:r>
        <w:t>Ugovorne</w:t>
      </w:r>
      <w:r>
        <w:rPr>
          <w:spacing w:val="-7"/>
        </w:rPr>
        <w:t xml:space="preserve"> </w:t>
      </w:r>
      <w:r>
        <w:t>jedinične</w:t>
      </w:r>
      <w:r>
        <w:rPr>
          <w:spacing w:val="-3"/>
        </w:rPr>
        <w:t xml:space="preserve"> </w:t>
      </w:r>
      <w:r>
        <w:t>cijene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fiksne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nepromjenjive</w:t>
      </w:r>
      <w:r>
        <w:rPr>
          <w:spacing w:val="-3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završetka</w:t>
      </w:r>
      <w:r>
        <w:rPr>
          <w:spacing w:val="-5"/>
        </w:rPr>
        <w:t xml:space="preserve"> </w:t>
      </w:r>
      <w:r>
        <w:t>svih</w:t>
      </w:r>
      <w:r>
        <w:rPr>
          <w:spacing w:val="-3"/>
        </w:rPr>
        <w:t xml:space="preserve"> </w:t>
      </w:r>
      <w:r>
        <w:rPr>
          <w:spacing w:val="-2"/>
        </w:rPr>
        <w:t>radova.</w:t>
      </w:r>
    </w:p>
    <w:p w:rsidR="00464458" w:rsidRDefault="00464458">
      <w:pPr>
        <w:pStyle w:val="Tijeloteksta"/>
        <w:spacing w:before="10"/>
        <w:rPr>
          <w:sz w:val="21"/>
        </w:rPr>
      </w:pPr>
    </w:p>
    <w:p w:rsidR="00464458" w:rsidRDefault="0003056B">
      <w:pPr>
        <w:spacing w:before="1"/>
        <w:ind w:left="4478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6.</w:t>
      </w:r>
    </w:p>
    <w:p w:rsidR="00464458" w:rsidRDefault="0003056B">
      <w:pPr>
        <w:ind w:left="218" w:right="467"/>
        <w:jc w:val="both"/>
      </w:pPr>
      <w:r>
        <w:t>U ugovorenu</w:t>
      </w:r>
      <w:r>
        <w:rPr>
          <w:spacing w:val="-1"/>
        </w:rPr>
        <w:t xml:space="preserve"> </w:t>
      </w:r>
      <w:r>
        <w:t>ukupnu</w:t>
      </w:r>
      <w:r>
        <w:rPr>
          <w:spacing w:val="-1"/>
        </w:rPr>
        <w:t xml:space="preserve"> </w:t>
      </w:r>
      <w:r>
        <w:t>cijenu</w:t>
      </w:r>
      <w:r>
        <w:rPr>
          <w:spacing w:val="-1"/>
        </w:rPr>
        <w:t xml:space="preserve"> </w:t>
      </w:r>
      <w:r>
        <w:t>ukalkulirani su</w:t>
      </w:r>
      <w:r>
        <w:rPr>
          <w:spacing w:val="-4"/>
        </w:rPr>
        <w:t xml:space="preserve"> </w:t>
      </w:r>
      <w:r>
        <w:t>svi</w:t>
      </w:r>
      <w:r>
        <w:rPr>
          <w:spacing w:val="-5"/>
        </w:rPr>
        <w:t xml:space="preserve"> </w:t>
      </w:r>
      <w:r>
        <w:t>troškovi Izvođača za</w:t>
      </w:r>
      <w:r>
        <w:rPr>
          <w:spacing w:val="-4"/>
        </w:rPr>
        <w:t xml:space="preserve"> </w:t>
      </w:r>
      <w:r>
        <w:t>potpuno izvršenje ugovorenih radova i obveza, na način kako to utvrđuje dokumentacija o nabavi, pa se nikakve naknade iznad ugovorene cijene Izvođaču neće priznati. Ovo uključuje i sva ispitivanja, održavanja, zaštite, osiguranja i sl., kao i</w:t>
      </w:r>
      <w:r>
        <w:rPr>
          <w:spacing w:val="40"/>
        </w:rPr>
        <w:t xml:space="preserve"> </w:t>
      </w:r>
      <w:r>
        <w:t>rizik i dobit Izvođača. Uključeni su i svi pomoćni i prateći radovi, predradnje i pripremni radovi, organizacija gradilišta, izrada i postavljanje ploče koja označava gradilište te postave ograde gradilišta.</w:t>
      </w:r>
    </w:p>
    <w:p w:rsidR="00464458" w:rsidRDefault="00464458">
      <w:pPr>
        <w:pStyle w:val="Tijeloteksta"/>
        <w:spacing w:before="11"/>
        <w:rPr>
          <w:sz w:val="22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7"/>
          <w:tab w:val="left" w:pos="928"/>
        </w:tabs>
        <w:ind w:left="927" w:hanging="710"/>
        <w:jc w:val="both"/>
        <w:rPr>
          <w:b/>
        </w:rPr>
      </w:pPr>
      <w:r>
        <w:rPr>
          <w:b/>
        </w:rPr>
        <w:t>NAČIN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PLAĆANJA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ind w:left="4478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7.</w:t>
      </w:r>
    </w:p>
    <w:p w:rsidR="00464458" w:rsidRDefault="0003056B">
      <w:pPr>
        <w:spacing w:before="1"/>
        <w:ind w:left="218"/>
      </w:pPr>
      <w:r>
        <w:t>Avansno</w:t>
      </w:r>
      <w:r>
        <w:rPr>
          <w:spacing w:val="-4"/>
        </w:rPr>
        <w:t xml:space="preserve"> </w:t>
      </w:r>
      <w:r>
        <w:t>plaćanje</w:t>
      </w:r>
      <w:r>
        <w:rPr>
          <w:spacing w:val="-3"/>
        </w:rPr>
        <w:t xml:space="preserve"> </w:t>
      </w:r>
      <w:r>
        <w:t>je isključeno,</w:t>
      </w:r>
      <w:r>
        <w:rPr>
          <w:spacing w:val="-2"/>
        </w:rPr>
        <w:t xml:space="preserve"> </w:t>
      </w:r>
      <w:r>
        <w:t>kao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traženje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Naručitelj</w:t>
      </w:r>
      <w:r>
        <w:rPr>
          <w:spacing w:val="-3"/>
        </w:rPr>
        <w:t xml:space="preserve"> </w:t>
      </w:r>
      <w:r>
        <w:t>preda</w:t>
      </w:r>
      <w:r>
        <w:rPr>
          <w:spacing w:val="-5"/>
        </w:rPr>
        <w:t xml:space="preserve"> </w:t>
      </w:r>
      <w:r>
        <w:t>sredstva</w:t>
      </w:r>
      <w:r>
        <w:rPr>
          <w:spacing w:val="-7"/>
        </w:rPr>
        <w:t xml:space="preserve"> </w:t>
      </w:r>
      <w:r>
        <w:t>osiguranja</w:t>
      </w:r>
      <w:r>
        <w:rPr>
          <w:spacing w:val="-3"/>
        </w:rPr>
        <w:t xml:space="preserve"> </w:t>
      </w:r>
      <w:r>
        <w:rPr>
          <w:spacing w:val="-2"/>
        </w:rPr>
        <w:t>plaćanja.</w:t>
      </w:r>
    </w:p>
    <w:p w:rsidR="00464458" w:rsidRDefault="0003056B">
      <w:pPr>
        <w:ind w:left="218" w:right="411"/>
      </w:pPr>
      <w:r>
        <w:t>Plaćanje izvedenih radova obavljat će se prema privremenim (mjesečnim) i okončanoj situaciji, koje je</w:t>
      </w:r>
      <w:r>
        <w:rPr>
          <w:spacing w:val="80"/>
        </w:rPr>
        <w:t xml:space="preserve"> </w:t>
      </w:r>
      <w:r>
        <w:t>ovjerio nadzorni inženjer i naručitelj.</w:t>
      </w:r>
    </w:p>
    <w:p w:rsidR="00464458" w:rsidRDefault="0003056B">
      <w:pPr>
        <w:ind w:left="218" w:right="245"/>
      </w:pPr>
      <w:r>
        <w:t>Vrijednost</w:t>
      </w:r>
      <w:r>
        <w:rPr>
          <w:spacing w:val="40"/>
        </w:rPr>
        <w:t xml:space="preserve"> </w:t>
      </w:r>
      <w:r>
        <w:t>privremenih</w:t>
      </w:r>
      <w:r>
        <w:rPr>
          <w:spacing w:val="40"/>
        </w:rPr>
        <w:t xml:space="preserve"> </w:t>
      </w:r>
      <w:r>
        <w:t>mjesečnih</w:t>
      </w:r>
      <w:r>
        <w:rPr>
          <w:spacing w:val="40"/>
        </w:rPr>
        <w:t xml:space="preserve"> </w:t>
      </w:r>
      <w:r>
        <w:t>situacija</w:t>
      </w:r>
      <w:r>
        <w:rPr>
          <w:spacing w:val="40"/>
        </w:rPr>
        <w:t xml:space="preserve"> </w:t>
      </w:r>
      <w:r>
        <w:t>obračunavat</w:t>
      </w:r>
      <w:r>
        <w:rPr>
          <w:spacing w:val="40"/>
        </w:rPr>
        <w:t xml:space="preserve"> </w:t>
      </w:r>
      <w:r>
        <w:t>će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temelju</w:t>
      </w:r>
      <w:r>
        <w:rPr>
          <w:spacing w:val="40"/>
        </w:rPr>
        <w:t xml:space="preserve"> </w:t>
      </w:r>
      <w:r>
        <w:t>količine</w:t>
      </w:r>
      <w:r>
        <w:rPr>
          <w:spacing w:val="40"/>
        </w:rPr>
        <w:t xml:space="preserve"> </w:t>
      </w:r>
      <w:r>
        <w:t>stvarno</w:t>
      </w:r>
      <w:r>
        <w:rPr>
          <w:spacing w:val="40"/>
        </w:rPr>
        <w:t xml:space="preserve"> </w:t>
      </w:r>
      <w:r>
        <w:t>izvedenih radova u proteklom mjesecu, ovjerenih u građevinskoj knjizi od strane nadzornog inženjera.</w:t>
      </w:r>
    </w:p>
    <w:p w:rsidR="00464458" w:rsidRDefault="0003056B">
      <w:pPr>
        <w:spacing w:before="3" w:line="237" w:lineRule="auto"/>
        <w:ind w:left="218"/>
      </w:pPr>
      <w:r>
        <w:t>Izvođač je dužan ispostaviti mjesečnu situaciju najkasnije do 5. u tekućem mjesecu za radove izvršene u proteklom mjesecu.</w:t>
      </w:r>
    </w:p>
    <w:p w:rsidR="00464458" w:rsidRDefault="0003056B">
      <w:pPr>
        <w:spacing w:before="1"/>
        <w:ind w:left="218"/>
      </w:pPr>
      <w:r>
        <w:t>Nadzorni</w:t>
      </w:r>
      <w:r>
        <w:rPr>
          <w:spacing w:val="28"/>
        </w:rPr>
        <w:t xml:space="preserve"> </w:t>
      </w:r>
      <w:r>
        <w:t>inženjer</w:t>
      </w:r>
      <w:r>
        <w:rPr>
          <w:spacing w:val="26"/>
        </w:rPr>
        <w:t xml:space="preserve"> </w:t>
      </w:r>
      <w:r>
        <w:t>dužan</w:t>
      </w:r>
      <w:r>
        <w:rPr>
          <w:spacing w:val="26"/>
        </w:rPr>
        <w:t xml:space="preserve"> </w:t>
      </w:r>
      <w:r>
        <w:t>je</w:t>
      </w:r>
      <w:r>
        <w:rPr>
          <w:spacing w:val="28"/>
        </w:rPr>
        <w:t xml:space="preserve"> </w:t>
      </w:r>
      <w:r>
        <w:t>pregledati</w:t>
      </w:r>
      <w:r>
        <w:rPr>
          <w:spacing w:val="28"/>
        </w:rPr>
        <w:t xml:space="preserve"> </w:t>
      </w:r>
      <w:r>
        <w:t>i</w:t>
      </w:r>
      <w:r>
        <w:rPr>
          <w:spacing w:val="22"/>
        </w:rPr>
        <w:t xml:space="preserve"> </w:t>
      </w:r>
      <w:r>
        <w:t>ovjeriti</w:t>
      </w:r>
      <w:r>
        <w:rPr>
          <w:spacing w:val="23"/>
        </w:rPr>
        <w:t xml:space="preserve"> </w:t>
      </w:r>
      <w:r>
        <w:t>nesporni</w:t>
      </w:r>
      <w:r>
        <w:rPr>
          <w:spacing w:val="28"/>
        </w:rPr>
        <w:t xml:space="preserve"> </w:t>
      </w:r>
      <w:r>
        <w:t>dio</w:t>
      </w:r>
      <w:r>
        <w:rPr>
          <w:spacing w:val="28"/>
        </w:rPr>
        <w:t xml:space="preserve"> </w:t>
      </w:r>
      <w:r>
        <w:t>situacije</w:t>
      </w:r>
      <w:r>
        <w:rPr>
          <w:spacing w:val="24"/>
        </w:rPr>
        <w:t xml:space="preserve"> </w:t>
      </w:r>
      <w:r>
        <w:t>u</w:t>
      </w:r>
      <w:r>
        <w:rPr>
          <w:spacing w:val="25"/>
        </w:rPr>
        <w:t xml:space="preserve"> </w:t>
      </w:r>
      <w:r>
        <w:t>roku</w:t>
      </w:r>
      <w:r>
        <w:rPr>
          <w:spacing w:val="2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5</w:t>
      </w:r>
      <w:r>
        <w:rPr>
          <w:spacing w:val="26"/>
        </w:rPr>
        <w:t xml:space="preserve"> </w:t>
      </w:r>
      <w:r>
        <w:t>(pet)</w:t>
      </w:r>
      <w:r>
        <w:rPr>
          <w:spacing w:val="25"/>
        </w:rPr>
        <w:t xml:space="preserve"> </w:t>
      </w:r>
      <w:r>
        <w:t>dana</w:t>
      </w:r>
      <w:r>
        <w:rPr>
          <w:spacing w:val="23"/>
        </w:rPr>
        <w:t xml:space="preserve"> </w:t>
      </w:r>
      <w:r>
        <w:t>od</w:t>
      </w:r>
      <w:r>
        <w:rPr>
          <w:spacing w:val="26"/>
        </w:rPr>
        <w:t xml:space="preserve"> </w:t>
      </w:r>
      <w:r>
        <w:t>dana primitka</w:t>
      </w:r>
      <w:r>
        <w:rPr>
          <w:spacing w:val="-1"/>
        </w:rPr>
        <w:t xml:space="preserve"> </w:t>
      </w:r>
      <w:r>
        <w:t>iste.</w:t>
      </w:r>
    </w:p>
    <w:p w:rsidR="00464458" w:rsidRDefault="0003056B">
      <w:pPr>
        <w:spacing w:before="1"/>
        <w:ind w:left="218"/>
      </w:pPr>
      <w:r>
        <w:t>Plaćanje</w:t>
      </w:r>
      <w:r>
        <w:rPr>
          <w:spacing w:val="-5"/>
        </w:rPr>
        <w:t xml:space="preserve"> </w:t>
      </w:r>
      <w:r>
        <w:t>nespornog</w:t>
      </w:r>
      <w:r>
        <w:rPr>
          <w:spacing w:val="-3"/>
        </w:rPr>
        <w:t xml:space="preserve"> </w:t>
      </w:r>
      <w:r>
        <w:t>dijela</w:t>
      </w:r>
      <w:r>
        <w:rPr>
          <w:spacing w:val="-4"/>
        </w:rPr>
        <w:t xml:space="preserve"> </w:t>
      </w:r>
      <w:r>
        <w:t>situacije</w:t>
      </w:r>
      <w:r>
        <w:rPr>
          <w:spacing w:val="-3"/>
        </w:rPr>
        <w:t xml:space="preserve"> </w:t>
      </w:r>
      <w:r>
        <w:t>uslijedit</w:t>
      </w:r>
      <w:r>
        <w:rPr>
          <w:spacing w:val="-3"/>
        </w:rPr>
        <w:t xml:space="preserve"> </w:t>
      </w:r>
      <w:r>
        <w:t>će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slijedećim</w:t>
      </w:r>
      <w:r>
        <w:rPr>
          <w:spacing w:val="-2"/>
        </w:rPr>
        <w:t xml:space="preserve"> rokovima:</w:t>
      </w:r>
    </w:p>
    <w:p w:rsidR="00464458" w:rsidRDefault="0003056B">
      <w:pPr>
        <w:pStyle w:val="Odlomakpopisa"/>
        <w:numPr>
          <w:ilvl w:val="1"/>
          <w:numId w:val="5"/>
        </w:numPr>
        <w:tabs>
          <w:tab w:val="left" w:pos="510"/>
        </w:tabs>
        <w:ind w:right="471" w:firstLine="0"/>
        <w:jc w:val="both"/>
      </w:pPr>
      <w:r>
        <w:t>Plaćanje 90% vrijednosti izvedenih radova uslijedit će u roku od 30 dana od datuma ovjere privremenih i okončane situacije od strane naručitelja, uz prethodnu ovjeru od strane stručnog nadzora.</w:t>
      </w:r>
    </w:p>
    <w:p w:rsidR="00464458" w:rsidRDefault="0003056B">
      <w:pPr>
        <w:pStyle w:val="Odlomakpopisa"/>
        <w:numPr>
          <w:ilvl w:val="1"/>
          <w:numId w:val="5"/>
        </w:numPr>
        <w:tabs>
          <w:tab w:val="left" w:pos="486"/>
        </w:tabs>
        <w:spacing w:before="1"/>
        <w:ind w:right="469" w:firstLine="0"/>
        <w:jc w:val="both"/>
      </w:pPr>
      <w:r>
        <w:t>Plaćanje 10% vrijednosti izvedenih radova uslijedit će u roku od 30 dana po uspješno izvršenoj primopredaji građevine i dostavi jamstva za otklanjanje nedostataka u jamstvenom roku na iznos od</w:t>
      </w:r>
      <w:r>
        <w:rPr>
          <w:spacing w:val="80"/>
        </w:rPr>
        <w:t xml:space="preserve"> </w:t>
      </w:r>
      <w:r>
        <w:t>10% ukupne vrijednosti izvedenih radova bez PDV-a.</w:t>
      </w:r>
    </w:p>
    <w:p w:rsidR="00464458" w:rsidRDefault="0003056B">
      <w:pPr>
        <w:tabs>
          <w:tab w:val="left" w:pos="9042"/>
        </w:tabs>
        <w:ind w:left="218"/>
        <w:jc w:val="both"/>
      </w:pPr>
      <w:r>
        <w:t>Plaćanja</w:t>
      </w:r>
      <w:r>
        <w:rPr>
          <w:spacing w:val="33"/>
        </w:rPr>
        <w:t xml:space="preserve"> </w:t>
      </w:r>
      <w:r>
        <w:t>sukladno</w:t>
      </w:r>
      <w:r>
        <w:rPr>
          <w:spacing w:val="34"/>
        </w:rPr>
        <w:t xml:space="preserve"> </w:t>
      </w:r>
      <w:r>
        <w:t>ovom</w:t>
      </w:r>
      <w:r>
        <w:rPr>
          <w:spacing w:val="33"/>
        </w:rPr>
        <w:t xml:space="preserve"> </w:t>
      </w:r>
      <w:r>
        <w:t>članku</w:t>
      </w:r>
      <w:r>
        <w:rPr>
          <w:spacing w:val="34"/>
        </w:rPr>
        <w:t xml:space="preserve"> </w:t>
      </w:r>
      <w:r>
        <w:t>vrši/e</w:t>
      </w:r>
      <w:r>
        <w:rPr>
          <w:spacing w:val="33"/>
        </w:rPr>
        <w:t xml:space="preserve"> </w:t>
      </w:r>
      <w:r>
        <w:t>se</w:t>
      </w:r>
      <w:r>
        <w:rPr>
          <w:spacing w:val="33"/>
        </w:rPr>
        <w:t xml:space="preserve"> </w:t>
      </w:r>
      <w:r>
        <w:t>na</w:t>
      </w:r>
      <w:r>
        <w:rPr>
          <w:spacing w:val="33"/>
        </w:rPr>
        <w:t xml:space="preserve"> </w:t>
      </w:r>
      <w:r>
        <w:t>poslovni/e</w:t>
      </w:r>
      <w:r>
        <w:rPr>
          <w:spacing w:val="36"/>
        </w:rPr>
        <w:t xml:space="preserve"> </w:t>
      </w:r>
      <w:r>
        <w:t>račun/račune</w:t>
      </w:r>
      <w:r>
        <w:rPr>
          <w:spacing w:val="35"/>
        </w:rPr>
        <w:t xml:space="preserve"> </w:t>
      </w:r>
      <w:r>
        <w:t>Izvođača</w:t>
      </w:r>
      <w:r>
        <w:rPr>
          <w:spacing w:val="33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23"/>
        </w:rPr>
        <w:t xml:space="preserve"> </w:t>
      </w:r>
      <w:r>
        <w:t>IBAN:</w:t>
      </w:r>
    </w:p>
    <w:p w:rsidR="00464458" w:rsidRDefault="0003056B">
      <w:pPr>
        <w:tabs>
          <w:tab w:val="left" w:pos="2134"/>
          <w:tab w:val="left" w:pos="5206"/>
        </w:tabs>
        <w:spacing w:line="267" w:lineRule="exact"/>
        <w:ind w:left="218"/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kod</w:t>
      </w:r>
      <w:r>
        <w:rPr>
          <w:spacing w:val="40"/>
        </w:rPr>
        <w:t xml:space="preserve"> </w:t>
      </w:r>
      <w:r>
        <w:t>banke:</w:t>
      </w:r>
      <w:r>
        <w:rPr>
          <w:spacing w:val="57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53"/>
        </w:rPr>
        <w:t xml:space="preserve"> </w:t>
      </w:r>
      <w:r>
        <w:t>odnosno</w:t>
      </w:r>
      <w:r>
        <w:rPr>
          <w:spacing w:val="51"/>
        </w:rPr>
        <w:t xml:space="preserve"> </w:t>
      </w:r>
      <w:r>
        <w:t>člana/članova</w:t>
      </w:r>
      <w:r>
        <w:rPr>
          <w:spacing w:val="53"/>
        </w:rPr>
        <w:t xml:space="preserve"> </w:t>
      </w:r>
      <w:r>
        <w:t>zajednice</w:t>
      </w:r>
      <w:r>
        <w:rPr>
          <w:spacing w:val="53"/>
        </w:rPr>
        <w:t xml:space="preserve"> </w:t>
      </w:r>
      <w:r>
        <w:rPr>
          <w:spacing w:val="-2"/>
        </w:rPr>
        <w:t>ponuditelja</w:t>
      </w:r>
    </w:p>
    <w:p w:rsidR="00464458" w:rsidRDefault="0003056B">
      <w:pPr>
        <w:tabs>
          <w:tab w:val="left" w:pos="1753"/>
          <w:tab w:val="left" w:pos="3717"/>
          <w:tab w:val="left" w:pos="5949"/>
        </w:tabs>
        <w:ind w:left="218"/>
      </w:pPr>
      <w:r>
        <w:rPr>
          <w:rFonts w:ascii="Times New Roman"/>
          <w:u w:val="single"/>
        </w:rPr>
        <w:tab/>
      </w:r>
      <w:r>
        <w:t xml:space="preserve">, IBAN </w:t>
      </w:r>
      <w:r>
        <w:rPr>
          <w:rFonts w:ascii="Times New Roman"/>
          <w:u w:val="single"/>
        </w:rPr>
        <w:tab/>
      </w:r>
      <w:r>
        <w:t>kod banke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ab/>
      </w:r>
      <w:r>
        <w:rPr>
          <w:i/>
        </w:rPr>
        <w:t>(ako</w:t>
      </w:r>
      <w:r>
        <w:rPr>
          <w:i/>
          <w:spacing w:val="-5"/>
        </w:rPr>
        <w:t xml:space="preserve"> </w:t>
      </w:r>
      <w:r>
        <w:rPr>
          <w:i/>
        </w:rPr>
        <w:t xml:space="preserve">je </w:t>
      </w:r>
      <w:r>
        <w:rPr>
          <w:i/>
          <w:spacing w:val="-2"/>
        </w:rPr>
        <w:t>primjenjivo)</w:t>
      </w:r>
      <w:r>
        <w:rPr>
          <w:spacing w:val="-2"/>
        </w:rPr>
        <w:t>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ind w:left="218"/>
        <w:rPr>
          <w:i/>
        </w:rPr>
      </w:pPr>
      <w:r>
        <w:rPr>
          <w:i/>
        </w:rPr>
        <w:t>(Ukoliko</w:t>
      </w:r>
      <w:r>
        <w:rPr>
          <w:i/>
          <w:spacing w:val="-3"/>
        </w:rPr>
        <w:t xml:space="preserve"> </w:t>
      </w:r>
      <w:r>
        <w:rPr>
          <w:i/>
        </w:rPr>
        <w:t>je</w:t>
      </w:r>
      <w:r>
        <w:rPr>
          <w:i/>
          <w:spacing w:val="-2"/>
        </w:rPr>
        <w:t xml:space="preserve"> primjenjivo)</w:t>
      </w:r>
    </w:p>
    <w:p w:rsidR="00464458" w:rsidRDefault="0003056B">
      <w:pPr>
        <w:spacing w:before="1"/>
        <w:ind w:left="218"/>
      </w:pPr>
      <w:r>
        <w:t>Dio</w:t>
      </w:r>
      <w:r>
        <w:rPr>
          <w:spacing w:val="-2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daje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podugovor,</w:t>
      </w:r>
      <w:r>
        <w:rPr>
          <w:spacing w:val="-3"/>
        </w:rPr>
        <w:t xml:space="preserve"> </w:t>
      </w:r>
      <w:r>
        <w:t>kako</w:t>
      </w:r>
      <w:r>
        <w:rPr>
          <w:spacing w:val="-2"/>
        </w:rPr>
        <w:t xml:space="preserve"> slijedi:</w:t>
      </w:r>
    </w:p>
    <w:p w:rsidR="00464458" w:rsidRDefault="0003056B">
      <w:pPr>
        <w:pStyle w:val="Odlomakpopisa"/>
        <w:numPr>
          <w:ilvl w:val="2"/>
          <w:numId w:val="5"/>
        </w:numPr>
        <w:tabs>
          <w:tab w:val="left" w:pos="1299"/>
        </w:tabs>
        <w:ind w:hanging="361"/>
      </w:pPr>
      <w:r>
        <w:t>Predmet/dio</w:t>
      </w:r>
      <w:r>
        <w:rPr>
          <w:spacing w:val="-7"/>
        </w:rPr>
        <w:t xml:space="preserve"> </w:t>
      </w:r>
      <w:r>
        <w:t>ugovora,</w:t>
      </w:r>
      <w:r>
        <w:rPr>
          <w:spacing w:val="-5"/>
        </w:rPr>
        <w:t xml:space="preserve"> </w:t>
      </w:r>
      <w:r>
        <w:t>vrijednost</w:t>
      </w:r>
      <w:r>
        <w:rPr>
          <w:spacing w:val="-5"/>
        </w:rPr>
        <w:t xml:space="preserve"> </w:t>
      </w:r>
      <w:r>
        <w:t>podugovora,</w:t>
      </w:r>
      <w:r>
        <w:rPr>
          <w:spacing w:val="-5"/>
        </w:rPr>
        <w:t xml:space="preserve"> </w:t>
      </w:r>
      <w:r>
        <w:t>postotni</w:t>
      </w:r>
      <w:r>
        <w:rPr>
          <w:spacing w:val="-7"/>
        </w:rPr>
        <w:t xml:space="preserve"> </w:t>
      </w:r>
      <w:r>
        <w:t>dio</w:t>
      </w:r>
      <w:r>
        <w:rPr>
          <w:spacing w:val="-4"/>
        </w:rPr>
        <w:t xml:space="preserve"> </w:t>
      </w:r>
      <w:r>
        <w:rPr>
          <w:spacing w:val="-2"/>
        </w:rPr>
        <w:t>ugovora</w:t>
      </w:r>
    </w:p>
    <w:p w:rsidR="00464458" w:rsidRDefault="0003056B">
      <w:pPr>
        <w:pStyle w:val="Odlomakpopisa"/>
        <w:numPr>
          <w:ilvl w:val="2"/>
          <w:numId w:val="5"/>
        </w:numPr>
        <w:tabs>
          <w:tab w:val="left" w:pos="1299"/>
        </w:tabs>
        <w:ind w:hanging="361"/>
      </w:pPr>
      <w:r>
        <w:t>Podaci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podugovarateljima</w:t>
      </w:r>
      <w:proofErr w:type="spellEnd"/>
      <w:r>
        <w:rPr>
          <w:spacing w:val="-2"/>
        </w:rPr>
        <w:t>:</w:t>
      </w:r>
    </w:p>
    <w:p w:rsidR="00464458" w:rsidRDefault="00464458">
      <w:pPr>
        <w:sectPr w:rsidR="00464458">
          <w:pgSz w:w="11910" w:h="16840"/>
          <w:pgMar w:top="1340" w:right="660" w:bottom="1380" w:left="1200" w:header="0" w:footer="1190" w:gutter="0"/>
          <w:cols w:space="720"/>
        </w:sectPr>
      </w:pPr>
    </w:p>
    <w:p w:rsidR="00464458" w:rsidRDefault="0003056B">
      <w:pPr>
        <w:pStyle w:val="Odlomakpopisa"/>
        <w:numPr>
          <w:ilvl w:val="3"/>
          <w:numId w:val="5"/>
        </w:numPr>
        <w:tabs>
          <w:tab w:val="left" w:pos="1659"/>
        </w:tabs>
        <w:spacing w:before="33"/>
        <w:ind w:right="466"/>
      </w:pPr>
      <w:proofErr w:type="spellStart"/>
      <w:r>
        <w:lastRenderedPageBreak/>
        <w:t>Podugovaratelj</w:t>
      </w:r>
      <w:proofErr w:type="spellEnd"/>
      <w:r>
        <w:t xml:space="preserve"> 1,</w:t>
      </w:r>
      <w:r>
        <w:rPr>
          <w:spacing w:val="27"/>
        </w:rPr>
        <w:t xml:space="preserve"> </w:t>
      </w:r>
      <w:r>
        <w:t>sjedište, OIB</w:t>
      </w:r>
      <w:r>
        <w:rPr>
          <w:spacing w:val="27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nacionalni</w:t>
      </w:r>
      <w:r>
        <w:rPr>
          <w:spacing w:val="27"/>
        </w:rPr>
        <w:t xml:space="preserve"> </w:t>
      </w:r>
      <w:r>
        <w:t>identifikacijski</w:t>
      </w:r>
      <w:r>
        <w:rPr>
          <w:spacing w:val="27"/>
        </w:rPr>
        <w:t xml:space="preserve"> </w:t>
      </w:r>
      <w:r>
        <w:t>broj,</w:t>
      </w:r>
      <w:r>
        <w:rPr>
          <w:spacing w:val="27"/>
        </w:rPr>
        <w:t xml:space="preserve"> </w:t>
      </w:r>
      <w:r>
        <w:t>broj</w:t>
      </w:r>
      <w:r>
        <w:rPr>
          <w:spacing w:val="27"/>
        </w:rPr>
        <w:t xml:space="preserve"> </w:t>
      </w:r>
      <w:r>
        <w:t>računa,</w:t>
      </w:r>
      <w:r>
        <w:rPr>
          <w:spacing w:val="27"/>
        </w:rPr>
        <w:t xml:space="preserve"> </w:t>
      </w:r>
      <w:r>
        <w:t xml:space="preserve">zakonski zastupnici </w:t>
      </w:r>
      <w:proofErr w:type="spellStart"/>
      <w:r>
        <w:t>podugovaratelja</w:t>
      </w:r>
      <w:proofErr w:type="spellEnd"/>
    </w:p>
    <w:p w:rsidR="00464458" w:rsidRDefault="0003056B">
      <w:pPr>
        <w:pStyle w:val="Odlomakpopisa"/>
        <w:numPr>
          <w:ilvl w:val="3"/>
          <w:numId w:val="5"/>
        </w:numPr>
        <w:tabs>
          <w:tab w:val="left" w:pos="1659"/>
        </w:tabs>
        <w:spacing w:before="1"/>
        <w:ind w:right="466"/>
      </w:pPr>
      <w:proofErr w:type="spellStart"/>
      <w:r>
        <w:t>Podugovaratelj</w:t>
      </w:r>
      <w:proofErr w:type="spellEnd"/>
      <w:r>
        <w:t xml:space="preserve"> 2,</w:t>
      </w:r>
      <w:r>
        <w:rPr>
          <w:spacing w:val="27"/>
        </w:rPr>
        <w:t xml:space="preserve"> </w:t>
      </w:r>
      <w:r>
        <w:t>sjedište, OIB</w:t>
      </w:r>
      <w:r>
        <w:rPr>
          <w:spacing w:val="27"/>
        </w:rPr>
        <w:t xml:space="preserve"> </w:t>
      </w:r>
      <w:r>
        <w:t>ili</w:t>
      </w:r>
      <w:r>
        <w:rPr>
          <w:spacing w:val="27"/>
        </w:rPr>
        <w:t xml:space="preserve"> </w:t>
      </w:r>
      <w:r>
        <w:t>nacionalni</w:t>
      </w:r>
      <w:r>
        <w:rPr>
          <w:spacing w:val="27"/>
        </w:rPr>
        <w:t xml:space="preserve"> </w:t>
      </w:r>
      <w:r>
        <w:t>identifikacijski</w:t>
      </w:r>
      <w:r>
        <w:rPr>
          <w:spacing w:val="27"/>
        </w:rPr>
        <w:t xml:space="preserve"> </w:t>
      </w:r>
      <w:r>
        <w:t>broj,</w:t>
      </w:r>
      <w:r>
        <w:rPr>
          <w:spacing w:val="27"/>
        </w:rPr>
        <w:t xml:space="preserve"> </w:t>
      </w:r>
      <w:r>
        <w:t>broj</w:t>
      </w:r>
      <w:r>
        <w:rPr>
          <w:spacing w:val="27"/>
        </w:rPr>
        <w:t xml:space="preserve"> </w:t>
      </w:r>
      <w:r>
        <w:t>računa,</w:t>
      </w:r>
      <w:r>
        <w:rPr>
          <w:spacing w:val="27"/>
        </w:rPr>
        <w:t xml:space="preserve"> </w:t>
      </w:r>
      <w:r>
        <w:t xml:space="preserve">zakonski zastupnici </w:t>
      </w:r>
      <w:proofErr w:type="spellStart"/>
      <w:r>
        <w:t>podugovaratelja</w:t>
      </w:r>
      <w:proofErr w:type="spellEnd"/>
    </w:p>
    <w:p w:rsidR="00464458" w:rsidRDefault="0003056B">
      <w:pPr>
        <w:pStyle w:val="Odlomakpopisa"/>
        <w:numPr>
          <w:ilvl w:val="3"/>
          <w:numId w:val="5"/>
        </w:numPr>
        <w:tabs>
          <w:tab w:val="left" w:pos="1659"/>
        </w:tabs>
        <w:ind w:hanging="361"/>
      </w:pPr>
      <w:r>
        <w:t>…</w:t>
      </w:r>
    </w:p>
    <w:p w:rsidR="00464458" w:rsidRDefault="0003056B">
      <w:pPr>
        <w:spacing w:before="1"/>
        <w:ind w:left="218"/>
      </w:pPr>
      <w:r>
        <w:t>Izvođač</w:t>
      </w:r>
      <w:r>
        <w:rPr>
          <w:spacing w:val="-2"/>
        </w:rPr>
        <w:t xml:space="preserve"> </w:t>
      </w:r>
      <w:r>
        <w:t>mora</w:t>
      </w:r>
      <w:r>
        <w:rPr>
          <w:spacing w:val="-2"/>
        </w:rPr>
        <w:t xml:space="preserve"> </w:t>
      </w:r>
      <w:r>
        <w:t>svojem</w:t>
      </w:r>
      <w:r>
        <w:rPr>
          <w:spacing w:val="-2"/>
        </w:rPr>
        <w:t xml:space="preserve"> </w:t>
      </w:r>
      <w:r>
        <w:t>računu</w:t>
      </w:r>
      <w:r>
        <w:rPr>
          <w:spacing w:val="-3"/>
        </w:rPr>
        <w:t xml:space="preserve"> </w:t>
      </w:r>
      <w:r>
        <w:t>priložiti</w:t>
      </w:r>
      <w:r>
        <w:rPr>
          <w:spacing w:val="-2"/>
        </w:rPr>
        <w:t xml:space="preserve"> </w:t>
      </w:r>
      <w:r>
        <w:t>račune,</w:t>
      </w:r>
      <w:r>
        <w:rPr>
          <w:spacing w:val="-1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situacije</w:t>
      </w:r>
      <w:r>
        <w:rPr>
          <w:spacing w:val="-2"/>
        </w:rPr>
        <w:t xml:space="preserve"> </w:t>
      </w:r>
      <w:r>
        <w:t>svojih</w:t>
      </w:r>
      <w:r>
        <w:rPr>
          <w:spacing w:val="-3"/>
        </w:rPr>
        <w:t xml:space="preserve"> </w:t>
      </w:r>
      <w:proofErr w:type="spellStart"/>
      <w:r>
        <w:t>podugovaratelja</w:t>
      </w:r>
      <w:proofErr w:type="spellEnd"/>
      <w:r>
        <w:rPr>
          <w:spacing w:val="-2"/>
        </w:rPr>
        <w:t xml:space="preserve"> </w:t>
      </w:r>
      <w:r>
        <w:t>koje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 xml:space="preserve">prethodno </w:t>
      </w:r>
      <w:r>
        <w:rPr>
          <w:spacing w:val="-2"/>
        </w:rPr>
        <w:t>potvrdio.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spacing w:line="267" w:lineRule="exact"/>
        <w:ind w:left="2589"/>
        <w:rPr>
          <w:b/>
          <w:i/>
        </w:rPr>
      </w:pPr>
      <w:r>
        <w:rPr>
          <w:b/>
        </w:rPr>
        <w:t>Članak</w:t>
      </w:r>
      <w:r>
        <w:rPr>
          <w:b/>
          <w:spacing w:val="-6"/>
        </w:rPr>
        <w:t xml:space="preserve"> </w:t>
      </w:r>
      <w:r>
        <w:rPr>
          <w:b/>
        </w:rPr>
        <w:t>7.a.</w:t>
      </w:r>
      <w:r>
        <w:rPr>
          <w:b/>
          <w:spacing w:val="-4"/>
        </w:rPr>
        <w:t xml:space="preserve"> </w:t>
      </w:r>
      <w:r>
        <w:rPr>
          <w:b/>
          <w:i/>
        </w:rPr>
        <w:t>(ugovara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u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slučaju</w:t>
      </w:r>
      <w:r>
        <w:rPr>
          <w:b/>
          <w:i/>
          <w:spacing w:val="-2"/>
        </w:rPr>
        <w:t xml:space="preserve"> </w:t>
      </w:r>
      <w:proofErr w:type="spellStart"/>
      <w:r>
        <w:rPr>
          <w:b/>
          <w:i/>
          <w:spacing w:val="-2"/>
        </w:rPr>
        <w:t>podugovaratelja</w:t>
      </w:r>
      <w:proofErr w:type="spellEnd"/>
      <w:r>
        <w:rPr>
          <w:b/>
          <w:i/>
          <w:spacing w:val="-2"/>
        </w:rPr>
        <w:t>)</w:t>
      </w:r>
    </w:p>
    <w:p w:rsidR="00464458" w:rsidRDefault="0003056B">
      <w:pPr>
        <w:ind w:left="218" w:right="411"/>
      </w:pPr>
      <w:r>
        <w:t>Dio ovog</w:t>
      </w:r>
      <w:r>
        <w:rPr>
          <w:spacing w:val="22"/>
        </w:rPr>
        <w:t xml:space="preserve"> </w:t>
      </w:r>
      <w:r>
        <w:t>Ugovora koji se daje</w:t>
      </w:r>
      <w:r>
        <w:rPr>
          <w:spacing w:val="22"/>
        </w:rPr>
        <w:t xml:space="preserve"> </w:t>
      </w:r>
      <w:r>
        <w:t>u</w:t>
      </w:r>
      <w:r>
        <w:rPr>
          <w:spacing w:val="22"/>
        </w:rPr>
        <w:t xml:space="preserve"> </w:t>
      </w:r>
      <w:r>
        <w:t>podugovor sukladno članku 7. ovoga Ugovora, Naručitelj neposredno</w:t>
      </w:r>
      <w:r>
        <w:rPr>
          <w:spacing w:val="40"/>
        </w:rPr>
        <w:t xml:space="preserve"> </w:t>
      </w:r>
      <w:r>
        <w:t xml:space="preserve">plaća </w:t>
      </w:r>
      <w:proofErr w:type="spellStart"/>
      <w:r>
        <w:t>podugovaratelju</w:t>
      </w:r>
      <w:proofErr w:type="spellEnd"/>
      <w:r>
        <w:t>/ima na IBAN/</w:t>
      </w:r>
      <w:proofErr w:type="spellStart"/>
      <w:r>
        <w:t>en</w:t>
      </w:r>
      <w:proofErr w:type="spellEnd"/>
      <w:r>
        <w:t xml:space="preserve"> iz članka 7. ovog Ugovora.</w:t>
      </w:r>
    </w:p>
    <w:p w:rsidR="00464458" w:rsidRDefault="0003056B">
      <w:pPr>
        <w:ind w:left="218"/>
      </w:pPr>
      <w:r>
        <w:t>Sudjelovanje</w:t>
      </w:r>
      <w:r>
        <w:rPr>
          <w:spacing w:val="-6"/>
        </w:rPr>
        <w:t xml:space="preserve"> </w:t>
      </w:r>
      <w:proofErr w:type="spellStart"/>
      <w:r>
        <w:t>podugovaratelja</w:t>
      </w:r>
      <w:proofErr w:type="spellEnd"/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utječe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odgovornost</w:t>
      </w:r>
      <w:r>
        <w:rPr>
          <w:spacing w:val="-4"/>
        </w:rPr>
        <w:t xml:space="preserve"> </w:t>
      </w:r>
      <w:r>
        <w:t>Izvođača</w:t>
      </w:r>
      <w:r>
        <w:rPr>
          <w:spacing w:val="-6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izvršenje</w:t>
      </w:r>
      <w:r>
        <w:rPr>
          <w:spacing w:val="-6"/>
        </w:rPr>
        <w:t xml:space="preserve"> </w:t>
      </w:r>
      <w:r>
        <w:t>ovog</w:t>
      </w:r>
      <w:r>
        <w:rPr>
          <w:spacing w:val="-3"/>
        </w:rPr>
        <w:t xml:space="preserve"> </w:t>
      </w:r>
      <w:r>
        <w:rPr>
          <w:spacing w:val="-2"/>
        </w:rPr>
        <w:t>Ugovora.</w:t>
      </w:r>
    </w:p>
    <w:p w:rsidR="00464458" w:rsidRDefault="00464458">
      <w:pPr>
        <w:pStyle w:val="Tijeloteksta"/>
        <w:rPr>
          <w:sz w:val="23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6"/>
          <w:tab w:val="left" w:pos="927"/>
        </w:tabs>
        <w:rPr>
          <w:b/>
        </w:rPr>
      </w:pPr>
      <w:r>
        <w:rPr>
          <w:b/>
        </w:rPr>
        <w:t>ROK</w:t>
      </w:r>
      <w:r>
        <w:rPr>
          <w:b/>
          <w:spacing w:val="-5"/>
        </w:rPr>
        <w:t xml:space="preserve"> </w:t>
      </w:r>
      <w:r>
        <w:rPr>
          <w:b/>
        </w:rPr>
        <w:t>IZVOĐENJA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RADOVA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spacing w:before="1"/>
        <w:ind w:left="4478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8.</w:t>
      </w:r>
    </w:p>
    <w:p w:rsidR="00464458" w:rsidRDefault="0003056B">
      <w:pPr>
        <w:spacing w:line="249" w:lineRule="auto"/>
        <w:ind w:left="218"/>
      </w:pPr>
      <w:r>
        <w:t>Izvođač</w:t>
      </w:r>
      <w:r>
        <w:rPr>
          <w:spacing w:val="34"/>
        </w:rPr>
        <w:t xml:space="preserve"> </w:t>
      </w:r>
      <w:r>
        <w:t>se</w:t>
      </w:r>
      <w:r>
        <w:rPr>
          <w:spacing w:val="30"/>
        </w:rPr>
        <w:t xml:space="preserve"> </w:t>
      </w:r>
      <w:r>
        <w:t>obvezuje</w:t>
      </w:r>
      <w:r>
        <w:rPr>
          <w:spacing w:val="30"/>
        </w:rPr>
        <w:t xml:space="preserve"> </w:t>
      </w:r>
      <w:r>
        <w:t>radove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izgradnji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puštanja</w:t>
      </w:r>
      <w:r>
        <w:rPr>
          <w:spacing w:val="30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rad</w:t>
      </w:r>
      <w:r>
        <w:rPr>
          <w:spacing w:val="31"/>
        </w:rPr>
        <w:t xml:space="preserve"> </w:t>
      </w:r>
      <w:proofErr w:type="spellStart"/>
      <w:r>
        <w:t>fotonaponske</w:t>
      </w:r>
      <w:proofErr w:type="spellEnd"/>
      <w:r>
        <w:rPr>
          <w:spacing w:val="30"/>
        </w:rPr>
        <w:t xml:space="preserve"> </w:t>
      </w:r>
      <w:r>
        <w:t>elektrane</w:t>
      </w:r>
      <w:r>
        <w:rPr>
          <w:spacing w:val="32"/>
        </w:rPr>
        <w:t xml:space="preserve"> </w:t>
      </w:r>
      <w:r>
        <w:t>izvesti</w:t>
      </w:r>
      <w:r>
        <w:rPr>
          <w:spacing w:val="32"/>
        </w:rPr>
        <w:t xml:space="preserve"> </w:t>
      </w:r>
      <w:r>
        <w:t>u</w:t>
      </w:r>
      <w:r>
        <w:rPr>
          <w:spacing w:val="31"/>
        </w:rPr>
        <w:t xml:space="preserve"> </w:t>
      </w:r>
      <w:r>
        <w:t>roku</w:t>
      </w:r>
      <w:r>
        <w:rPr>
          <w:spacing w:val="29"/>
        </w:rPr>
        <w:t xml:space="preserve"> </w:t>
      </w:r>
      <w:r>
        <w:t>od</w:t>
      </w:r>
      <w:r>
        <w:rPr>
          <w:spacing w:val="28"/>
        </w:rPr>
        <w:t xml:space="preserve"> </w:t>
      </w:r>
      <w:r w:rsidR="00B91A03">
        <w:rPr>
          <w:spacing w:val="28"/>
        </w:rPr>
        <w:t xml:space="preserve">5 </w:t>
      </w:r>
      <w:r w:rsidR="00B91A03">
        <w:t xml:space="preserve">(pet) mjeseci </w:t>
      </w:r>
      <w:r>
        <w:t>računajući od dana potpisa ugovora.</w:t>
      </w:r>
    </w:p>
    <w:p w:rsidR="00464458" w:rsidRDefault="0003056B">
      <w:pPr>
        <w:spacing w:line="249" w:lineRule="auto"/>
        <w:ind w:left="218"/>
      </w:pPr>
      <w:r>
        <w:t>Izvođač</w:t>
      </w:r>
      <w:r>
        <w:rPr>
          <w:spacing w:val="20"/>
        </w:rPr>
        <w:t xml:space="preserve"> </w:t>
      </w:r>
      <w:r>
        <w:t>se</w:t>
      </w:r>
      <w:r>
        <w:rPr>
          <w:spacing w:val="18"/>
        </w:rPr>
        <w:t xml:space="preserve"> </w:t>
      </w:r>
      <w:r>
        <w:t>obvezuje</w:t>
      </w:r>
      <w:r>
        <w:rPr>
          <w:spacing w:val="21"/>
        </w:rPr>
        <w:t xml:space="preserve"> </w:t>
      </w:r>
      <w:r>
        <w:t>da</w:t>
      </w:r>
      <w:r>
        <w:rPr>
          <w:spacing w:val="21"/>
        </w:rPr>
        <w:t xml:space="preserve"> </w:t>
      </w:r>
      <w:r>
        <w:t>će odmah</w:t>
      </w:r>
      <w:r>
        <w:rPr>
          <w:spacing w:val="21"/>
        </w:rPr>
        <w:t xml:space="preserve"> </w:t>
      </w:r>
      <w:r>
        <w:t>nakon odobrenja</w:t>
      </w:r>
      <w:r>
        <w:rPr>
          <w:spacing w:val="18"/>
        </w:rPr>
        <w:t xml:space="preserve"> </w:t>
      </w:r>
      <w:r>
        <w:t>rada</w:t>
      </w:r>
      <w:r>
        <w:rPr>
          <w:spacing w:val="21"/>
        </w:rPr>
        <w:t xml:space="preserve"> </w:t>
      </w:r>
      <w:r>
        <w:t>iste</w:t>
      </w:r>
      <w:r>
        <w:rPr>
          <w:spacing w:val="21"/>
        </w:rPr>
        <w:t xml:space="preserve"> </w:t>
      </w:r>
      <w:r>
        <w:t>od</w:t>
      </w:r>
      <w:r>
        <w:rPr>
          <w:spacing w:val="21"/>
        </w:rPr>
        <w:t xml:space="preserve"> </w:t>
      </w:r>
      <w:r>
        <w:t>strane</w:t>
      </w:r>
      <w:r>
        <w:rPr>
          <w:spacing w:val="21"/>
        </w:rPr>
        <w:t xml:space="preserve"> </w:t>
      </w:r>
      <w:r>
        <w:t>HEP-ODS-a</w:t>
      </w:r>
      <w:r>
        <w:rPr>
          <w:spacing w:val="21"/>
        </w:rPr>
        <w:t xml:space="preserve"> </w:t>
      </w:r>
      <w:r>
        <w:t>d.o.o.</w:t>
      </w:r>
      <w:r>
        <w:rPr>
          <w:spacing w:val="21"/>
        </w:rPr>
        <w:t xml:space="preserve"> </w:t>
      </w:r>
      <w:r>
        <w:t>pustiti</w:t>
      </w:r>
      <w:r>
        <w:rPr>
          <w:spacing w:val="18"/>
        </w:rPr>
        <w:t xml:space="preserve"> </w:t>
      </w:r>
      <w:r>
        <w:t>u</w:t>
      </w:r>
      <w:r>
        <w:rPr>
          <w:spacing w:val="21"/>
        </w:rPr>
        <w:t xml:space="preserve"> </w:t>
      </w:r>
      <w:r>
        <w:t xml:space="preserve">rad predmetnu </w:t>
      </w:r>
      <w:proofErr w:type="spellStart"/>
      <w:r>
        <w:t>fotonaponsku</w:t>
      </w:r>
      <w:proofErr w:type="spellEnd"/>
      <w:r>
        <w:t xml:space="preserve"> elektranu.</w:t>
      </w:r>
    </w:p>
    <w:p w:rsidR="00464458" w:rsidRDefault="0003056B">
      <w:pPr>
        <w:spacing w:before="1"/>
        <w:ind w:left="218"/>
      </w:pPr>
      <w:r>
        <w:t>Ugovoreni</w:t>
      </w:r>
      <w:r>
        <w:rPr>
          <w:spacing w:val="-6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izvođenja</w:t>
      </w:r>
      <w:r>
        <w:rPr>
          <w:spacing w:val="-3"/>
        </w:rPr>
        <w:t xml:space="preserve"> </w:t>
      </w:r>
      <w:r>
        <w:t>radova</w:t>
      </w:r>
      <w:r>
        <w:rPr>
          <w:spacing w:val="-5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produžiti</w:t>
      </w:r>
      <w:r>
        <w:rPr>
          <w:spacing w:val="-5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slijedećim</w:t>
      </w:r>
      <w:r>
        <w:rPr>
          <w:spacing w:val="-1"/>
        </w:rPr>
        <w:t xml:space="preserve"> </w:t>
      </w:r>
      <w:r>
        <w:rPr>
          <w:spacing w:val="-2"/>
        </w:rPr>
        <w:t>slučajevima:</w:t>
      </w:r>
    </w:p>
    <w:p w:rsidR="00464458" w:rsidRDefault="0003056B">
      <w:pPr>
        <w:pStyle w:val="Odlomakpopisa"/>
        <w:numPr>
          <w:ilvl w:val="0"/>
          <w:numId w:val="4"/>
        </w:numPr>
        <w:tabs>
          <w:tab w:val="left" w:pos="939"/>
        </w:tabs>
        <w:spacing w:before="10" w:line="249" w:lineRule="auto"/>
        <w:ind w:right="469"/>
        <w:jc w:val="both"/>
      </w:pPr>
      <w:r>
        <w:t>ako Izvođač bez svoje krivnje bude spriječen izvršiti radove, a zbog događaja koje Izvođač nije mogao predvidjeti, izbjeći ili ukloniti</w:t>
      </w:r>
      <w:r>
        <w:rPr>
          <w:spacing w:val="-1"/>
        </w:rPr>
        <w:t xml:space="preserve"> </w:t>
      </w:r>
      <w:r>
        <w:t>(viša sila). O nastupu i prestanku takvih događaja Izvođač je dužan bez odlaganja obavijestiti Naručitelja pisanim putem,</w:t>
      </w:r>
    </w:p>
    <w:p w:rsidR="00464458" w:rsidRDefault="0003056B">
      <w:pPr>
        <w:pStyle w:val="Odlomakpopisa"/>
        <w:numPr>
          <w:ilvl w:val="0"/>
          <w:numId w:val="4"/>
        </w:numPr>
        <w:tabs>
          <w:tab w:val="left" w:pos="938"/>
          <w:tab w:val="left" w:pos="939"/>
        </w:tabs>
        <w:spacing w:before="3"/>
        <w:ind w:hanging="361"/>
      </w:pPr>
      <w:r>
        <w:t>uslijed</w:t>
      </w:r>
      <w:r>
        <w:rPr>
          <w:spacing w:val="-6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predviđenih</w:t>
      </w:r>
      <w:r>
        <w:rPr>
          <w:spacing w:val="-3"/>
        </w:rPr>
        <w:t xml:space="preserve"> </w:t>
      </w:r>
      <w:r>
        <w:t>aktima</w:t>
      </w:r>
      <w:r>
        <w:rPr>
          <w:spacing w:val="-4"/>
        </w:rPr>
        <w:t xml:space="preserve"> </w:t>
      </w:r>
      <w:r>
        <w:t>nadležnih</w:t>
      </w:r>
      <w:r>
        <w:rPr>
          <w:spacing w:val="-3"/>
        </w:rPr>
        <w:t xml:space="preserve"> </w:t>
      </w:r>
      <w:r>
        <w:t>tijela</w:t>
      </w:r>
      <w:r>
        <w:rPr>
          <w:spacing w:val="-4"/>
        </w:rPr>
        <w:t xml:space="preserve"> </w:t>
      </w:r>
      <w:r>
        <w:t>(osim</w:t>
      </w:r>
      <w:r>
        <w:rPr>
          <w:spacing w:val="-3"/>
        </w:rPr>
        <w:t xml:space="preserve"> </w:t>
      </w:r>
      <w:r>
        <w:t>onih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odgovoran</w:t>
      </w:r>
      <w:r>
        <w:rPr>
          <w:spacing w:val="-3"/>
        </w:rPr>
        <w:t xml:space="preserve"> </w:t>
      </w:r>
      <w:r>
        <w:rPr>
          <w:spacing w:val="-2"/>
        </w:rPr>
        <w:t>izvoditelj),</w:t>
      </w:r>
    </w:p>
    <w:p w:rsidR="00464458" w:rsidRDefault="0003056B">
      <w:pPr>
        <w:pStyle w:val="Odlomakpopisa"/>
        <w:numPr>
          <w:ilvl w:val="0"/>
          <w:numId w:val="4"/>
        </w:numPr>
        <w:tabs>
          <w:tab w:val="left" w:pos="938"/>
          <w:tab w:val="left" w:pos="939"/>
        </w:tabs>
        <w:spacing w:before="10"/>
        <w:ind w:hanging="361"/>
      </w:pPr>
      <w:r>
        <w:t>uslijed</w:t>
      </w:r>
      <w:r>
        <w:rPr>
          <w:spacing w:val="-4"/>
        </w:rPr>
        <w:t xml:space="preserve"> </w:t>
      </w:r>
      <w:r>
        <w:t>pisanog</w:t>
      </w:r>
      <w:r>
        <w:rPr>
          <w:spacing w:val="-3"/>
        </w:rPr>
        <w:t xml:space="preserve"> </w:t>
      </w:r>
      <w:r>
        <w:t>zahtjeva</w:t>
      </w:r>
      <w:r>
        <w:rPr>
          <w:spacing w:val="-8"/>
        </w:rPr>
        <w:t xml:space="preserve"> </w:t>
      </w:r>
      <w:r>
        <w:t>Naručitelja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 xml:space="preserve">prekidom </w:t>
      </w:r>
      <w:r>
        <w:rPr>
          <w:spacing w:val="-2"/>
        </w:rPr>
        <w:t>radova,</w:t>
      </w:r>
    </w:p>
    <w:p w:rsidR="00464458" w:rsidRDefault="0003056B">
      <w:pPr>
        <w:pStyle w:val="Odlomakpopisa"/>
        <w:numPr>
          <w:ilvl w:val="0"/>
          <w:numId w:val="4"/>
        </w:numPr>
        <w:tabs>
          <w:tab w:val="left" w:pos="938"/>
          <w:tab w:val="left" w:pos="939"/>
        </w:tabs>
        <w:spacing w:before="12"/>
        <w:ind w:hanging="361"/>
      </w:pPr>
      <w:r>
        <w:t>uslijed</w:t>
      </w:r>
      <w:r>
        <w:rPr>
          <w:spacing w:val="-4"/>
        </w:rPr>
        <w:t xml:space="preserve"> </w:t>
      </w:r>
      <w:r>
        <w:t>opravdanih</w:t>
      </w:r>
      <w:r>
        <w:rPr>
          <w:spacing w:val="-4"/>
        </w:rPr>
        <w:t xml:space="preserve"> </w:t>
      </w:r>
      <w:r>
        <w:t>razloga</w:t>
      </w:r>
      <w:r>
        <w:rPr>
          <w:spacing w:val="-4"/>
        </w:rPr>
        <w:t xml:space="preserve"> </w:t>
      </w:r>
      <w:r>
        <w:t>koji</w:t>
      </w:r>
      <w:r>
        <w:rPr>
          <w:spacing w:val="-3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prihvatljivi</w:t>
      </w:r>
      <w:r>
        <w:rPr>
          <w:spacing w:val="-3"/>
        </w:rPr>
        <w:t xml:space="preserve"> </w:t>
      </w:r>
      <w:r>
        <w:t>ugovornim</w:t>
      </w:r>
      <w:r>
        <w:rPr>
          <w:spacing w:val="-1"/>
        </w:rPr>
        <w:t xml:space="preserve"> </w:t>
      </w:r>
      <w:r>
        <w:rPr>
          <w:spacing w:val="-2"/>
        </w:rPr>
        <w:t>stranama.</w:t>
      </w:r>
    </w:p>
    <w:p w:rsidR="00464458" w:rsidRDefault="00464458">
      <w:pPr>
        <w:pStyle w:val="Tijeloteksta"/>
        <w:spacing w:before="10"/>
        <w:rPr>
          <w:sz w:val="23"/>
        </w:rPr>
      </w:pPr>
    </w:p>
    <w:p w:rsidR="00464458" w:rsidRDefault="0003056B">
      <w:pPr>
        <w:ind w:left="218"/>
      </w:pPr>
      <w:r>
        <w:t>Promjenu</w:t>
      </w:r>
      <w:r>
        <w:rPr>
          <w:spacing w:val="-3"/>
        </w:rPr>
        <w:t xml:space="preserve"> </w:t>
      </w:r>
      <w:r>
        <w:t>roka</w:t>
      </w:r>
      <w:r>
        <w:rPr>
          <w:spacing w:val="-4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stavka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ovog</w:t>
      </w:r>
      <w:r>
        <w:rPr>
          <w:spacing w:val="-2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ugovorne</w:t>
      </w:r>
      <w:r>
        <w:rPr>
          <w:spacing w:val="1"/>
        </w:rPr>
        <w:t xml:space="preserve"> </w:t>
      </w:r>
      <w:r>
        <w:t>strane</w:t>
      </w:r>
      <w:r>
        <w:rPr>
          <w:spacing w:val="-2"/>
        </w:rPr>
        <w:t xml:space="preserve"> </w:t>
      </w:r>
      <w:r>
        <w:t>moraju</w:t>
      </w:r>
      <w:r>
        <w:rPr>
          <w:spacing w:val="-3"/>
        </w:rPr>
        <w:t xml:space="preserve"> </w:t>
      </w:r>
      <w:r>
        <w:t>ugovoriti</w:t>
      </w:r>
      <w:r>
        <w:rPr>
          <w:spacing w:val="-2"/>
        </w:rPr>
        <w:t xml:space="preserve"> </w:t>
      </w:r>
      <w:r>
        <w:t>dodatkom</w:t>
      </w:r>
      <w:r>
        <w:rPr>
          <w:spacing w:val="-4"/>
        </w:rPr>
        <w:t xml:space="preserve"> </w:t>
      </w:r>
      <w:r>
        <w:t>ovom</w:t>
      </w:r>
      <w:r>
        <w:rPr>
          <w:spacing w:val="-2"/>
        </w:rPr>
        <w:t xml:space="preserve"> Ugovoru.</w:t>
      </w:r>
    </w:p>
    <w:p w:rsidR="00464458" w:rsidRDefault="00464458">
      <w:pPr>
        <w:pStyle w:val="Tijeloteksta"/>
        <w:spacing w:before="10"/>
        <w:rPr>
          <w:sz w:val="23"/>
        </w:rPr>
      </w:pPr>
    </w:p>
    <w:p w:rsidR="00464458" w:rsidRDefault="0003056B">
      <w:pPr>
        <w:ind w:left="1544" w:right="1799"/>
        <w:jc w:val="center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9.</w:t>
      </w:r>
    </w:p>
    <w:p w:rsidR="00464458" w:rsidRDefault="0003056B">
      <w:pPr>
        <w:spacing w:before="10"/>
        <w:ind w:left="240" w:right="584"/>
        <w:jc w:val="center"/>
      </w:pPr>
      <w:r>
        <w:t>Primopredaja</w:t>
      </w:r>
      <w:r>
        <w:rPr>
          <w:spacing w:val="-5"/>
        </w:rPr>
        <w:t xml:space="preserve"> </w:t>
      </w:r>
      <w:r>
        <w:t>izvedenih</w:t>
      </w:r>
      <w:r>
        <w:rPr>
          <w:spacing w:val="-4"/>
        </w:rPr>
        <w:t xml:space="preserve"> </w:t>
      </w:r>
      <w:r>
        <w:t>radova,</w:t>
      </w:r>
      <w:r>
        <w:rPr>
          <w:spacing w:val="-5"/>
        </w:rPr>
        <w:t xml:space="preserve"> </w:t>
      </w:r>
      <w:r>
        <w:t>odnosno</w:t>
      </w:r>
      <w:r>
        <w:rPr>
          <w:spacing w:val="-4"/>
        </w:rPr>
        <w:t xml:space="preserve"> </w:t>
      </w:r>
      <w:r>
        <w:t>puštanje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rad</w:t>
      </w:r>
      <w:r>
        <w:rPr>
          <w:spacing w:val="-4"/>
        </w:rPr>
        <w:t xml:space="preserve"> </w:t>
      </w:r>
      <w:proofErr w:type="spellStart"/>
      <w:r>
        <w:t>fotonaponske</w:t>
      </w:r>
      <w:proofErr w:type="spellEnd"/>
      <w:r>
        <w:rPr>
          <w:spacing w:val="-5"/>
        </w:rPr>
        <w:t xml:space="preserve"> </w:t>
      </w:r>
      <w:r>
        <w:t>elektrane</w:t>
      </w:r>
      <w:r>
        <w:rPr>
          <w:spacing w:val="-5"/>
        </w:rPr>
        <w:t xml:space="preserve"> </w:t>
      </w:r>
      <w:r>
        <w:t>obavit</w:t>
      </w:r>
      <w:r>
        <w:rPr>
          <w:spacing w:val="-4"/>
        </w:rPr>
        <w:t xml:space="preserve"> </w:t>
      </w:r>
      <w:r>
        <w:t>će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zapisnički.</w:t>
      </w:r>
    </w:p>
    <w:p w:rsidR="00464458" w:rsidRDefault="00464458">
      <w:pPr>
        <w:pStyle w:val="Tijeloteksta"/>
        <w:spacing w:before="4"/>
        <w:rPr>
          <w:sz w:val="26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7"/>
          <w:tab w:val="left" w:pos="928"/>
        </w:tabs>
        <w:ind w:left="927" w:hanging="710"/>
        <w:rPr>
          <w:b/>
        </w:rPr>
      </w:pPr>
      <w:r>
        <w:rPr>
          <w:b/>
        </w:rPr>
        <w:t>PRAVA</w:t>
      </w:r>
      <w:r>
        <w:rPr>
          <w:b/>
          <w:spacing w:val="-7"/>
        </w:rPr>
        <w:t xml:space="preserve"> </w:t>
      </w:r>
      <w:r>
        <w:rPr>
          <w:b/>
        </w:rPr>
        <w:t>I OBVEZE</w:t>
      </w:r>
      <w:r>
        <w:rPr>
          <w:b/>
          <w:spacing w:val="-2"/>
        </w:rPr>
        <w:t xml:space="preserve"> </w:t>
      </w:r>
      <w:r>
        <w:rPr>
          <w:b/>
        </w:rPr>
        <w:t>UGOVORNIH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STRANA</w:t>
      </w:r>
    </w:p>
    <w:p w:rsidR="00464458" w:rsidRDefault="00464458">
      <w:pPr>
        <w:pStyle w:val="Tijeloteksta"/>
        <w:spacing w:before="3"/>
        <w:rPr>
          <w:b/>
          <w:sz w:val="17"/>
        </w:rPr>
      </w:pPr>
    </w:p>
    <w:p w:rsidR="00464458" w:rsidRDefault="0003056B">
      <w:pPr>
        <w:spacing w:before="56"/>
        <w:ind w:left="1546" w:right="1799"/>
        <w:jc w:val="center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10.</w:t>
      </w:r>
    </w:p>
    <w:p w:rsidR="00464458" w:rsidRDefault="0003056B">
      <w:pPr>
        <w:spacing w:before="1"/>
        <w:ind w:right="7578"/>
        <w:jc w:val="center"/>
      </w:pPr>
      <w:r>
        <w:t>Naručitelj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obvezuje:</w:t>
      </w:r>
    </w:p>
    <w:p w:rsidR="00464458" w:rsidRDefault="0003056B">
      <w:pPr>
        <w:pStyle w:val="Odlomakpopisa"/>
        <w:numPr>
          <w:ilvl w:val="1"/>
          <w:numId w:val="5"/>
        </w:numPr>
        <w:tabs>
          <w:tab w:val="left" w:pos="939"/>
        </w:tabs>
        <w:ind w:left="938" w:hanging="361"/>
      </w:pPr>
      <w:r>
        <w:t>Uvesti</w:t>
      </w:r>
      <w:r>
        <w:rPr>
          <w:spacing w:val="-4"/>
        </w:rPr>
        <w:t xml:space="preserve"> </w:t>
      </w:r>
      <w:r>
        <w:t>Izvođača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posao</w:t>
      </w:r>
      <w:r>
        <w:rPr>
          <w:spacing w:val="-3"/>
        </w:rPr>
        <w:t xml:space="preserve"> </w:t>
      </w:r>
      <w:r>
        <w:t>odmah</w:t>
      </w:r>
      <w:r>
        <w:rPr>
          <w:spacing w:val="-3"/>
        </w:rPr>
        <w:t xml:space="preserve"> </w:t>
      </w:r>
      <w:r>
        <w:t>po</w:t>
      </w:r>
      <w:r>
        <w:rPr>
          <w:spacing w:val="-4"/>
        </w:rPr>
        <w:t xml:space="preserve"> </w:t>
      </w:r>
      <w:r>
        <w:t>zaključenju</w:t>
      </w:r>
      <w:r>
        <w:rPr>
          <w:spacing w:val="-2"/>
        </w:rPr>
        <w:t xml:space="preserve"> ugovora.</w:t>
      </w:r>
    </w:p>
    <w:p w:rsidR="00464458" w:rsidRDefault="0003056B">
      <w:pPr>
        <w:pStyle w:val="Odlomakpopisa"/>
        <w:numPr>
          <w:ilvl w:val="1"/>
          <w:numId w:val="5"/>
        </w:numPr>
        <w:tabs>
          <w:tab w:val="left" w:pos="939"/>
        </w:tabs>
        <w:ind w:left="938" w:hanging="361"/>
      </w:pPr>
      <w:r>
        <w:t>Platiti</w:t>
      </w:r>
      <w:r>
        <w:rPr>
          <w:spacing w:val="-6"/>
        </w:rPr>
        <w:t xml:space="preserve"> </w:t>
      </w:r>
      <w:r>
        <w:t>Izvođaču</w:t>
      </w:r>
      <w:r>
        <w:rPr>
          <w:spacing w:val="-3"/>
        </w:rPr>
        <w:t xml:space="preserve"> </w:t>
      </w:r>
      <w:r>
        <w:t>ugovorenu</w:t>
      </w:r>
      <w:r>
        <w:rPr>
          <w:spacing w:val="-5"/>
        </w:rPr>
        <w:t xml:space="preserve"> </w:t>
      </w:r>
      <w:r>
        <w:t>cijenu</w:t>
      </w:r>
      <w:r>
        <w:rPr>
          <w:spacing w:val="-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način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rokovima</w:t>
      </w:r>
      <w:r>
        <w:rPr>
          <w:spacing w:val="-4"/>
        </w:rPr>
        <w:t xml:space="preserve"> </w:t>
      </w:r>
      <w:r>
        <w:t>određenim</w:t>
      </w:r>
      <w:r>
        <w:rPr>
          <w:spacing w:val="-4"/>
        </w:rPr>
        <w:t xml:space="preserve"> </w:t>
      </w:r>
      <w:r>
        <w:t>ovim</w:t>
      </w:r>
      <w:r>
        <w:rPr>
          <w:spacing w:val="-1"/>
        </w:rPr>
        <w:t xml:space="preserve"> </w:t>
      </w:r>
      <w:r>
        <w:rPr>
          <w:spacing w:val="-2"/>
        </w:rPr>
        <w:t>ugovorom.</w:t>
      </w:r>
    </w:p>
    <w:p w:rsidR="00464458" w:rsidRDefault="0003056B">
      <w:pPr>
        <w:pStyle w:val="Odlomakpopisa"/>
        <w:numPr>
          <w:ilvl w:val="1"/>
          <w:numId w:val="5"/>
        </w:numPr>
        <w:tabs>
          <w:tab w:val="left" w:pos="939"/>
        </w:tabs>
        <w:ind w:left="938" w:right="471" w:hanging="360"/>
      </w:pPr>
      <w:r>
        <w:t>Primiti od Izvođača izvedene radove koji su predmet ovog ugovora nakon uspješno obavljene</w:t>
      </w:r>
      <w:r>
        <w:rPr>
          <w:spacing w:val="80"/>
          <w:w w:val="150"/>
        </w:rPr>
        <w:t xml:space="preserve"> </w:t>
      </w:r>
      <w:r>
        <w:rPr>
          <w:spacing w:val="-2"/>
        </w:rPr>
        <w:t>primopredaje.</w:t>
      </w:r>
    </w:p>
    <w:p w:rsidR="00464458" w:rsidRDefault="0003056B">
      <w:pPr>
        <w:pStyle w:val="Odlomakpopisa"/>
        <w:numPr>
          <w:ilvl w:val="1"/>
          <w:numId w:val="5"/>
        </w:numPr>
        <w:tabs>
          <w:tab w:val="left" w:pos="939"/>
        </w:tabs>
        <w:spacing w:before="1"/>
        <w:ind w:left="938" w:hanging="361"/>
      </w:pPr>
      <w:r>
        <w:t>Ispuniti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druge</w:t>
      </w:r>
      <w:r>
        <w:rPr>
          <w:spacing w:val="-4"/>
        </w:rPr>
        <w:t xml:space="preserve"> </w:t>
      </w:r>
      <w:r>
        <w:t>obveze</w:t>
      </w:r>
      <w:r>
        <w:rPr>
          <w:spacing w:val="-3"/>
        </w:rPr>
        <w:t xml:space="preserve"> </w:t>
      </w:r>
      <w:r>
        <w:t>preuzete</w:t>
      </w:r>
      <w:r>
        <w:rPr>
          <w:spacing w:val="-5"/>
        </w:rPr>
        <w:t xml:space="preserve"> </w:t>
      </w:r>
      <w:r>
        <w:t>ovim</w:t>
      </w:r>
      <w:r>
        <w:rPr>
          <w:spacing w:val="-3"/>
        </w:rPr>
        <w:t xml:space="preserve"> </w:t>
      </w:r>
      <w:r>
        <w:rPr>
          <w:spacing w:val="-2"/>
        </w:rPr>
        <w:t>ugovorom.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ind w:left="442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11.</w:t>
      </w:r>
    </w:p>
    <w:p w:rsidR="00464458" w:rsidRDefault="0003056B">
      <w:pPr>
        <w:spacing w:before="32"/>
        <w:ind w:left="218"/>
      </w:pPr>
      <w:r>
        <w:t>Nadzor</w:t>
      </w:r>
      <w:r>
        <w:rPr>
          <w:spacing w:val="-4"/>
        </w:rPr>
        <w:t xml:space="preserve"> </w:t>
      </w:r>
      <w:r>
        <w:t>nad</w:t>
      </w:r>
      <w:r>
        <w:rPr>
          <w:spacing w:val="-3"/>
        </w:rPr>
        <w:t xml:space="preserve"> </w:t>
      </w:r>
      <w:r>
        <w:t>izvođenjem</w:t>
      </w:r>
      <w:r>
        <w:rPr>
          <w:spacing w:val="-4"/>
        </w:rPr>
        <w:t xml:space="preserve"> </w:t>
      </w:r>
      <w:r>
        <w:t>radova</w:t>
      </w:r>
      <w:r>
        <w:rPr>
          <w:spacing w:val="-4"/>
        </w:rPr>
        <w:t xml:space="preserve"> </w:t>
      </w:r>
      <w:r>
        <w:t>koji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predmet</w:t>
      </w:r>
      <w:r>
        <w:rPr>
          <w:spacing w:val="-2"/>
        </w:rPr>
        <w:t xml:space="preserve"> </w:t>
      </w:r>
      <w:r>
        <w:t>ovog</w:t>
      </w:r>
      <w:r>
        <w:rPr>
          <w:spacing w:val="-4"/>
        </w:rPr>
        <w:t xml:space="preserve"> </w:t>
      </w:r>
      <w:r>
        <w:t>ugovora</w:t>
      </w:r>
      <w:r>
        <w:rPr>
          <w:spacing w:val="-6"/>
        </w:rPr>
        <w:t xml:space="preserve"> </w:t>
      </w:r>
      <w:r>
        <w:t>osigurava</w:t>
      </w:r>
      <w:r>
        <w:rPr>
          <w:spacing w:val="-3"/>
        </w:rPr>
        <w:t xml:space="preserve"> </w:t>
      </w:r>
      <w:r>
        <w:rPr>
          <w:spacing w:val="-2"/>
        </w:rPr>
        <w:t>Naručitelj.</w:t>
      </w:r>
    </w:p>
    <w:p w:rsidR="00464458" w:rsidRDefault="0003056B">
      <w:pPr>
        <w:ind w:left="218" w:right="245"/>
      </w:pPr>
      <w:r>
        <w:t>Naručitelj</w:t>
      </w:r>
      <w:r>
        <w:rPr>
          <w:spacing w:val="28"/>
        </w:rPr>
        <w:t xml:space="preserve"> </w:t>
      </w:r>
      <w:r>
        <w:t>je</w:t>
      </w:r>
      <w:r>
        <w:rPr>
          <w:spacing w:val="26"/>
        </w:rPr>
        <w:t xml:space="preserve"> </w:t>
      </w:r>
      <w:r>
        <w:t>dužan</w:t>
      </w:r>
      <w:r>
        <w:rPr>
          <w:spacing w:val="26"/>
        </w:rPr>
        <w:t xml:space="preserve"> </w:t>
      </w:r>
      <w:r>
        <w:t>prije</w:t>
      </w:r>
      <w:r>
        <w:rPr>
          <w:spacing w:val="26"/>
        </w:rPr>
        <w:t xml:space="preserve"> </w:t>
      </w:r>
      <w:r>
        <w:t>početka radova</w:t>
      </w:r>
      <w:r>
        <w:rPr>
          <w:spacing w:val="26"/>
        </w:rPr>
        <w:t xml:space="preserve"> </w:t>
      </w:r>
      <w:r>
        <w:t>Izvođaču dostaviti pisanu obavijest o</w:t>
      </w:r>
      <w:r>
        <w:rPr>
          <w:spacing w:val="26"/>
        </w:rPr>
        <w:t xml:space="preserve"> </w:t>
      </w:r>
      <w:r>
        <w:t xml:space="preserve">postavljanju nadzornog </w:t>
      </w:r>
      <w:r>
        <w:rPr>
          <w:spacing w:val="-2"/>
        </w:rPr>
        <w:t>inženjera.</w:t>
      </w:r>
    </w:p>
    <w:p w:rsidR="00464458" w:rsidRDefault="0003056B">
      <w:pPr>
        <w:ind w:left="218"/>
      </w:pPr>
      <w:r>
        <w:t>U</w:t>
      </w:r>
      <w:r>
        <w:rPr>
          <w:spacing w:val="40"/>
        </w:rPr>
        <w:t xml:space="preserve"> </w:t>
      </w:r>
      <w:r>
        <w:t>provedbi</w:t>
      </w:r>
      <w:r>
        <w:rPr>
          <w:spacing w:val="40"/>
        </w:rPr>
        <w:t xml:space="preserve"> </w:t>
      </w:r>
      <w:r>
        <w:t>nadzora</w:t>
      </w:r>
      <w:r>
        <w:rPr>
          <w:spacing w:val="40"/>
        </w:rPr>
        <w:t xml:space="preserve"> </w:t>
      </w:r>
      <w:r>
        <w:t>gradnje</w:t>
      </w:r>
      <w:r>
        <w:rPr>
          <w:spacing w:val="40"/>
        </w:rPr>
        <w:t xml:space="preserve"> </w:t>
      </w:r>
      <w:r>
        <w:t>(stručni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obračunski)</w:t>
      </w:r>
      <w:r>
        <w:rPr>
          <w:spacing w:val="40"/>
        </w:rPr>
        <w:t xml:space="preserve"> </w:t>
      </w:r>
      <w:r>
        <w:t>uz</w:t>
      </w:r>
      <w:r>
        <w:rPr>
          <w:spacing w:val="40"/>
        </w:rPr>
        <w:t xml:space="preserve"> </w:t>
      </w:r>
      <w:r>
        <w:t>obveze</w:t>
      </w:r>
      <w:r>
        <w:rPr>
          <w:spacing w:val="40"/>
        </w:rPr>
        <w:t xml:space="preserve"> </w:t>
      </w:r>
      <w:r>
        <w:t>propisane</w:t>
      </w:r>
      <w:r>
        <w:rPr>
          <w:spacing w:val="40"/>
        </w:rPr>
        <w:t xml:space="preserve"> </w:t>
      </w:r>
      <w:r>
        <w:t>zakonskim</w:t>
      </w:r>
      <w:r>
        <w:rPr>
          <w:spacing w:val="40"/>
        </w:rPr>
        <w:t xml:space="preserve"> </w:t>
      </w:r>
      <w:r>
        <w:t>aktima,</w:t>
      </w:r>
      <w:r>
        <w:rPr>
          <w:spacing w:val="40"/>
        </w:rPr>
        <w:t xml:space="preserve"> </w:t>
      </w:r>
      <w:r>
        <w:t>nadzorni inženjer provjerava i slijedeće:</w:t>
      </w:r>
    </w:p>
    <w:p w:rsidR="00464458" w:rsidRDefault="0003056B">
      <w:pPr>
        <w:pStyle w:val="Odlomakpopisa"/>
        <w:numPr>
          <w:ilvl w:val="0"/>
          <w:numId w:val="3"/>
        </w:numPr>
        <w:tabs>
          <w:tab w:val="left" w:pos="938"/>
          <w:tab w:val="left" w:pos="939"/>
        </w:tabs>
        <w:ind w:hanging="361"/>
      </w:pPr>
      <w:r>
        <w:t>trošenje</w:t>
      </w:r>
      <w:r>
        <w:rPr>
          <w:spacing w:val="-5"/>
        </w:rPr>
        <w:t xml:space="preserve"> </w:t>
      </w:r>
      <w:r>
        <w:t>sredstava</w:t>
      </w:r>
      <w:r>
        <w:rPr>
          <w:spacing w:val="-5"/>
        </w:rPr>
        <w:t xml:space="preserve"> </w:t>
      </w:r>
      <w:r>
        <w:t>prema</w:t>
      </w:r>
      <w:r>
        <w:rPr>
          <w:spacing w:val="-5"/>
        </w:rPr>
        <w:t xml:space="preserve"> </w:t>
      </w:r>
      <w:r>
        <w:t>ukupno</w:t>
      </w:r>
      <w:r>
        <w:rPr>
          <w:spacing w:val="-3"/>
        </w:rPr>
        <w:t xml:space="preserve"> </w:t>
      </w:r>
      <w:r>
        <w:rPr>
          <w:spacing w:val="-2"/>
        </w:rPr>
        <w:t>ugovorenim,</w:t>
      </w:r>
    </w:p>
    <w:p w:rsidR="00464458" w:rsidRDefault="0003056B">
      <w:pPr>
        <w:pStyle w:val="Odlomakpopisa"/>
        <w:numPr>
          <w:ilvl w:val="0"/>
          <w:numId w:val="3"/>
        </w:numPr>
        <w:tabs>
          <w:tab w:val="left" w:pos="938"/>
          <w:tab w:val="left" w:pos="939"/>
        </w:tabs>
        <w:ind w:hanging="361"/>
      </w:pPr>
      <w:r>
        <w:t>količine</w:t>
      </w:r>
      <w:r>
        <w:rPr>
          <w:spacing w:val="-5"/>
        </w:rPr>
        <w:t xml:space="preserve"> </w:t>
      </w:r>
      <w:r>
        <w:t>izvedenih</w:t>
      </w:r>
      <w:r>
        <w:rPr>
          <w:spacing w:val="-4"/>
        </w:rPr>
        <w:t xml:space="preserve"> </w:t>
      </w:r>
      <w:r>
        <w:t>radova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dokaznice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građevinskoj</w:t>
      </w:r>
      <w:r>
        <w:rPr>
          <w:spacing w:val="-2"/>
        </w:rPr>
        <w:t xml:space="preserve"> knjizi,</w:t>
      </w:r>
    </w:p>
    <w:p w:rsidR="00464458" w:rsidRDefault="00464458">
      <w:pPr>
        <w:sectPr w:rsidR="00464458">
          <w:pgSz w:w="11910" w:h="16840"/>
          <w:pgMar w:top="1080" w:right="660" w:bottom="1380" w:left="1200" w:header="0" w:footer="1190" w:gutter="0"/>
          <w:cols w:space="720"/>
        </w:sectPr>
      </w:pPr>
    </w:p>
    <w:p w:rsidR="00464458" w:rsidRDefault="0003056B">
      <w:pPr>
        <w:pStyle w:val="Odlomakpopisa"/>
        <w:numPr>
          <w:ilvl w:val="0"/>
          <w:numId w:val="3"/>
        </w:numPr>
        <w:tabs>
          <w:tab w:val="left" w:pos="938"/>
          <w:tab w:val="left" w:pos="939"/>
        </w:tabs>
        <w:spacing w:before="74"/>
        <w:ind w:hanging="361"/>
      </w:pPr>
      <w:r>
        <w:lastRenderedPageBreak/>
        <w:t>obveze</w:t>
      </w:r>
      <w:r>
        <w:rPr>
          <w:spacing w:val="-4"/>
        </w:rPr>
        <w:t xml:space="preserve"> </w:t>
      </w:r>
      <w:r>
        <w:t>suizvoditelja</w:t>
      </w:r>
      <w:r>
        <w:rPr>
          <w:spacing w:val="-4"/>
        </w:rPr>
        <w:t xml:space="preserve"> </w:t>
      </w:r>
      <w:r>
        <w:t>i/ili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podugovaratelja</w:t>
      </w:r>
      <w:proofErr w:type="spellEnd"/>
      <w:r>
        <w:rPr>
          <w:spacing w:val="-2"/>
        </w:rPr>
        <w:t>,</w:t>
      </w:r>
    </w:p>
    <w:p w:rsidR="00464458" w:rsidRDefault="0003056B">
      <w:pPr>
        <w:pStyle w:val="Odlomakpopisa"/>
        <w:numPr>
          <w:ilvl w:val="0"/>
          <w:numId w:val="3"/>
        </w:numPr>
        <w:tabs>
          <w:tab w:val="left" w:pos="938"/>
          <w:tab w:val="left" w:pos="939"/>
        </w:tabs>
        <w:ind w:right="470"/>
      </w:pPr>
      <w:r>
        <w:t>kvalitetu</w:t>
      </w:r>
      <w:r>
        <w:rPr>
          <w:spacing w:val="40"/>
        </w:rPr>
        <w:t xml:space="preserve"> </w:t>
      </w:r>
      <w:r>
        <w:t>radova,</w:t>
      </w:r>
      <w:r>
        <w:rPr>
          <w:spacing w:val="40"/>
        </w:rPr>
        <w:t xml:space="preserve"> </w:t>
      </w:r>
      <w:r>
        <w:t>materijala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opreme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odnosu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zahtjeve</w:t>
      </w:r>
      <w:r>
        <w:rPr>
          <w:spacing w:val="40"/>
        </w:rPr>
        <w:t xml:space="preserve"> </w:t>
      </w:r>
      <w:r>
        <w:t>dokumentacije,</w:t>
      </w:r>
      <w:r>
        <w:rPr>
          <w:spacing w:val="40"/>
        </w:rPr>
        <w:t xml:space="preserve"> </w:t>
      </w:r>
      <w:r>
        <w:t>norma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ostalih tehničkih propisa,</w:t>
      </w:r>
    </w:p>
    <w:p w:rsidR="00464458" w:rsidRDefault="0003056B">
      <w:pPr>
        <w:pStyle w:val="Odlomakpopisa"/>
        <w:numPr>
          <w:ilvl w:val="0"/>
          <w:numId w:val="3"/>
        </w:numPr>
        <w:tabs>
          <w:tab w:val="left" w:pos="938"/>
          <w:tab w:val="left" w:pos="939"/>
        </w:tabs>
        <w:spacing w:before="1"/>
        <w:ind w:hanging="361"/>
      </w:pPr>
      <w:r>
        <w:t>ateste i/ili</w:t>
      </w:r>
      <w:r>
        <w:rPr>
          <w:spacing w:val="-4"/>
        </w:rPr>
        <w:t xml:space="preserve"> </w:t>
      </w:r>
      <w:r>
        <w:t>jamstva</w:t>
      </w:r>
      <w:r>
        <w:rPr>
          <w:spacing w:val="-2"/>
        </w:rPr>
        <w:t xml:space="preserve"> </w:t>
      </w:r>
      <w:r>
        <w:t>koje</w:t>
      </w:r>
      <w:r>
        <w:rPr>
          <w:spacing w:val="-4"/>
        </w:rPr>
        <w:t xml:space="preserve"> </w:t>
      </w:r>
      <w:r>
        <w:t>Izvođač</w:t>
      </w:r>
      <w:r>
        <w:rPr>
          <w:spacing w:val="-5"/>
        </w:rPr>
        <w:t xml:space="preserve"> </w:t>
      </w:r>
      <w:r>
        <w:t>mora</w:t>
      </w:r>
      <w:r>
        <w:rPr>
          <w:spacing w:val="-4"/>
        </w:rPr>
        <w:t xml:space="preserve"> </w:t>
      </w:r>
      <w:r>
        <w:t>dostaviti</w:t>
      </w:r>
      <w:r>
        <w:rPr>
          <w:spacing w:val="-6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tijeku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nakon</w:t>
      </w:r>
      <w:r>
        <w:rPr>
          <w:spacing w:val="-2"/>
        </w:rPr>
        <w:t xml:space="preserve"> </w:t>
      </w:r>
      <w:r>
        <w:t>izvedbe</w:t>
      </w:r>
      <w:r>
        <w:rPr>
          <w:spacing w:val="-2"/>
        </w:rPr>
        <w:t xml:space="preserve"> radova.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spacing w:before="1"/>
        <w:ind w:left="218" w:right="469"/>
        <w:jc w:val="both"/>
      </w:pPr>
      <w:r>
        <w:t>Izvođač je dužan omogućiti</w:t>
      </w:r>
      <w:r>
        <w:rPr>
          <w:spacing w:val="-3"/>
        </w:rPr>
        <w:t xml:space="preserve"> </w:t>
      </w:r>
      <w:r>
        <w:t>nadzornom inženjeru provođenje nadzora i postupati</w:t>
      </w:r>
      <w:r>
        <w:rPr>
          <w:spacing w:val="-2"/>
        </w:rPr>
        <w:t xml:space="preserve"> </w:t>
      </w:r>
      <w:r>
        <w:t>po njegovim uputama. Propusti nadzornog inženjera u vršenju dužnosti ne oslobađaju odgovornosti Izvođača zbog upotrebe nekvalitetnog materijala ili nekvalitetno izvedenih radova.</w:t>
      </w:r>
    </w:p>
    <w:p w:rsidR="00464458" w:rsidRDefault="00464458">
      <w:pPr>
        <w:pStyle w:val="Tijeloteksta"/>
        <w:spacing w:before="10"/>
        <w:rPr>
          <w:sz w:val="21"/>
        </w:rPr>
      </w:pPr>
    </w:p>
    <w:p w:rsidR="00464458" w:rsidRDefault="0003056B">
      <w:pPr>
        <w:ind w:left="4423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12.</w:t>
      </w:r>
    </w:p>
    <w:p w:rsidR="00464458" w:rsidRDefault="0003056B">
      <w:pPr>
        <w:spacing w:before="1"/>
        <w:ind w:left="218"/>
      </w:pPr>
      <w:r>
        <w:t>Izvođač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obvezuje</w:t>
      </w:r>
      <w:r>
        <w:rPr>
          <w:spacing w:val="40"/>
        </w:rPr>
        <w:t xml:space="preserve"> </w:t>
      </w:r>
      <w:r>
        <w:t>izvesti</w:t>
      </w:r>
      <w:r>
        <w:rPr>
          <w:spacing w:val="40"/>
        </w:rPr>
        <w:t xml:space="preserve"> </w:t>
      </w:r>
      <w:r>
        <w:t>ugovoreno</w:t>
      </w:r>
      <w:r>
        <w:rPr>
          <w:spacing w:val="40"/>
        </w:rPr>
        <w:t xml:space="preserve"> </w:t>
      </w:r>
      <w:r>
        <w:t>prema</w:t>
      </w:r>
      <w:r>
        <w:rPr>
          <w:spacing w:val="40"/>
        </w:rPr>
        <w:t xml:space="preserve"> </w:t>
      </w:r>
      <w:r>
        <w:t>važećim</w:t>
      </w:r>
      <w:r>
        <w:rPr>
          <w:spacing w:val="40"/>
        </w:rPr>
        <w:t xml:space="preserve"> </w:t>
      </w:r>
      <w:r>
        <w:t>propisima,</w:t>
      </w:r>
      <w:r>
        <w:rPr>
          <w:spacing w:val="40"/>
        </w:rPr>
        <w:t xml:space="preserve"> </w:t>
      </w:r>
      <w:r>
        <w:t>tehničkim</w:t>
      </w:r>
      <w:r>
        <w:rPr>
          <w:spacing w:val="40"/>
        </w:rPr>
        <w:t xml:space="preserve"> </w:t>
      </w:r>
      <w:r>
        <w:t>normativima,</w:t>
      </w:r>
      <w:r>
        <w:rPr>
          <w:spacing w:val="40"/>
        </w:rPr>
        <w:t xml:space="preserve"> </w:t>
      </w:r>
      <w:r>
        <w:t>tehničkoj dokumentaciji, pravilima struke i odredbama ovog Ugovora.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ind w:left="4411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13.</w:t>
      </w:r>
    </w:p>
    <w:p w:rsidR="00464458" w:rsidRDefault="0003056B">
      <w:pPr>
        <w:spacing w:before="27"/>
        <w:ind w:left="218"/>
      </w:pPr>
      <w:r>
        <w:t>Izvođač je dužan pravovremeno zatražiti</w:t>
      </w:r>
      <w:r>
        <w:rPr>
          <w:spacing w:val="-2"/>
        </w:rPr>
        <w:t xml:space="preserve"> </w:t>
      </w:r>
      <w:r>
        <w:t>od Naručitelja objašnjenje nejasnih detalja, kako</w:t>
      </w:r>
      <w:r>
        <w:rPr>
          <w:spacing w:val="-1"/>
        </w:rPr>
        <w:t xml:space="preserve"> </w:t>
      </w:r>
      <w:r>
        <w:t>ne bi došlo do zastoja u izvršenju ugovora. Na eventualno uočene nedostatke dužan je upozoriti Naručitelja.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6"/>
          <w:tab w:val="left" w:pos="927"/>
        </w:tabs>
        <w:spacing w:before="1"/>
        <w:rPr>
          <w:b/>
        </w:rPr>
      </w:pPr>
      <w:r>
        <w:rPr>
          <w:b/>
        </w:rPr>
        <w:t>UGOVORNA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KAZNA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ind w:left="4423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14.</w:t>
      </w:r>
    </w:p>
    <w:p w:rsidR="00464458" w:rsidRDefault="0003056B">
      <w:pPr>
        <w:ind w:left="218" w:right="489"/>
        <w:jc w:val="both"/>
      </w:pPr>
      <w:r>
        <w:t>Ako Izvođač svojom krivnjom ne izvrši radove u ugovorenom roku ili sporazumno produženom roku, ugovorne strane suglasne su da Naručitelj može naplatiti ugovornu kaznu za svaki dan zakašnjenja po dnevnoj stopi od 3‰ (</w:t>
      </w:r>
      <w:proofErr w:type="spellStart"/>
      <w:r>
        <w:t>tripromila</w:t>
      </w:r>
      <w:proofErr w:type="spellEnd"/>
      <w:r>
        <w:t>) od ukupne ugovorene cijene (bez PDV-a), a najviše do 10% ugovorene cijene (bez PDV-a).</w:t>
      </w:r>
    </w:p>
    <w:p w:rsidR="00464458" w:rsidRDefault="0003056B">
      <w:pPr>
        <w:ind w:left="218"/>
      </w:pPr>
      <w:r>
        <w:t>Zahtjev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ostvarivanje</w:t>
      </w:r>
      <w:r>
        <w:rPr>
          <w:spacing w:val="40"/>
        </w:rPr>
        <w:t xml:space="preserve"> </w:t>
      </w:r>
      <w:r>
        <w:t>prava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ugovornu</w:t>
      </w:r>
      <w:r>
        <w:rPr>
          <w:spacing w:val="40"/>
        </w:rPr>
        <w:t xml:space="preserve"> </w:t>
      </w:r>
      <w:r>
        <w:t>kaznu</w:t>
      </w:r>
      <w:r>
        <w:rPr>
          <w:spacing w:val="40"/>
        </w:rPr>
        <w:t xml:space="preserve"> </w:t>
      </w:r>
      <w:r>
        <w:t>Naručitelj</w:t>
      </w:r>
      <w:r>
        <w:rPr>
          <w:spacing w:val="40"/>
        </w:rPr>
        <w:t xml:space="preserve"> </w:t>
      </w:r>
      <w:r>
        <w:t>može</w:t>
      </w:r>
      <w:r>
        <w:rPr>
          <w:spacing w:val="40"/>
        </w:rPr>
        <w:t xml:space="preserve"> </w:t>
      </w:r>
      <w:r>
        <w:t>podnijeti</w:t>
      </w:r>
      <w:r>
        <w:rPr>
          <w:spacing w:val="40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potpisa</w:t>
      </w:r>
      <w:r>
        <w:rPr>
          <w:spacing w:val="40"/>
        </w:rPr>
        <w:t xml:space="preserve"> </w:t>
      </w:r>
      <w:r>
        <w:t>zapisnika</w:t>
      </w:r>
      <w:r>
        <w:rPr>
          <w:spacing w:val="40"/>
        </w:rPr>
        <w:t xml:space="preserve"> </w:t>
      </w:r>
      <w:r>
        <w:t>o primopredaji radova (građevine).</w:t>
      </w:r>
    </w:p>
    <w:p w:rsidR="00464458" w:rsidRDefault="0003056B">
      <w:pPr>
        <w:ind w:left="218"/>
      </w:pPr>
      <w:r>
        <w:t>Izvođač se oslobađa plaćanja ugovorne kazne ako je do zakašnjenja došlo iz razloga utvrđenih u članku 8. stavak 3. ovog Ugovora.</w:t>
      </w:r>
    </w:p>
    <w:p w:rsidR="00464458" w:rsidRDefault="0003056B">
      <w:pPr>
        <w:ind w:left="218" w:right="245"/>
      </w:pPr>
      <w:r>
        <w:t>Naručitelj</w:t>
      </w:r>
      <w:r>
        <w:rPr>
          <w:spacing w:val="25"/>
        </w:rPr>
        <w:t xml:space="preserve"> </w:t>
      </w:r>
      <w:r>
        <w:t>ima</w:t>
      </w:r>
      <w:r>
        <w:rPr>
          <w:spacing w:val="25"/>
        </w:rPr>
        <w:t xml:space="preserve"> </w:t>
      </w:r>
      <w:r>
        <w:t>pravo</w:t>
      </w:r>
      <w:r>
        <w:rPr>
          <w:spacing w:val="24"/>
        </w:rPr>
        <w:t xml:space="preserve"> </w:t>
      </w:r>
      <w:r>
        <w:t>iznos ugovorne</w:t>
      </w:r>
      <w:r>
        <w:rPr>
          <w:spacing w:val="23"/>
        </w:rPr>
        <w:t xml:space="preserve"> </w:t>
      </w:r>
      <w:r>
        <w:t>kazne</w:t>
      </w:r>
      <w:r>
        <w:rPr>
          <w:spacing w:val="25"/>
        </w:rPr>
        <w:t xml:space="preserve"> </w:t>
      </w:r>
      <w:r>
        <w:t>prebiti</w:t>
      </w:r>
      <w:r>
        <w:rPr>
          <w:spacing w:val="23"/>
        </w:rPr>
        <w:t xml:space="preserve"> </w:t>
      </w:r>
      <w:r>
        <w:t>s</w:t>
      </w:r>
      <w:r>
        <w:rPr>
          <w:spacing w:val="23"/>
        </w:rPr>
        <w:t xml:space="preserve"> </w:t>
      </w:r>
      <w:r>
        <w:t>dugovanjem</w:t>
      </w:r>
      <w:r>
        <w:rPr>
          <w:spacing w:val="25"/>
        </w:rPr>
        <w:t xml:space="preserve"> </w:t>
      </w:r>
      <w:r>
        <w:t>za</w:t>
      </w:r>
      <w:r>
        <w:rPr>
          <w:spacing w:val="25"/>
        </w:rPr>
        <w:t xml:space="preserve"> </w:t>
      </w:r>
      <w:r>
        <w:t>isplatu</w:t>
      </w:r>
      <w:r>
        <w:rPr>
          <w:spacing w:val="24"/>
        </w:rPr>
        <w:t xml:space="preserve"> </w:t>
      </w:r>
      <w:r>
        <w:t>cijene</w:t>
      </w:r>
      <w:r>
        <w:rPr>
          <w:spacing w:val="25"/>
        </w:rPr>
        <w:t xml:space="preserve"> </w:t>
      </w:r>
      <w:r>
        <w:t>izvedenih</w:t>
      </w:r>
      <w:r>
        <w:rPr>
          <w:spacing w:val="24"/>
        </w:rPr>
        <w:t xml:space="preserve"> </w:t>
      </w:r>
      <w:r>
        <w:t>radova</w:t>
      </w:r>
      <w:r>
        <w:rPr>
          <w:spacing w:val="25"/>
        </w:rPr>
        <w:t xml:space="preserve"> </w:t>
      </w:r>
      <w:r>
        <w:t>ili aktivirati jamstvo za uredno ispunjenje ugovora.</w:t>
      </w:r>
    </w:p>
    <w:p w:rsidR="00464458" w:rsidRDefault="0003056B">
      <w:pPr>
        <w:ind w:left="218"/>
      </w:pPr>
      <w:r>
        <w:t>Plaćanje</w:t>
      </w:r>
      <w:r>
        <w:rPr>
          <w:spacing w:val="-5"/>
        </w:rPr>
        <w:t xml:space="preserve"> </w:t>
      </w:r>
      <w:r>
        <w:t>ugovorne</w:t>
      </w:r>
      <w:r>
        <w:rPr>
          <w:spacing w:val="-5"/>
        </w:rPr>
        <w:t xml:space="preserve"> </w:t>
      </w:r>
      <w:r>
        <w:t>kazne</w:t>
      </w:r>
      <w:r>
        <w:rPr>
          <w:spacing w:val="-3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utječe</w:t>
      </w:r>
      <w:r>
        <w:rPr>
          <w:spacing w:val="-5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ugovorne</w:t>
      </w:r>
      <w:r>
        <w:rPr>
          <w:spacing w:val="-5"/>
        </w:rPr>
        <w:t xml:space="preserve"> </w:t>
      </w:r>
      <w:r>
        <w:t>obveze</w:t>
      </w:r>
      <w:r>
        <w:rPr>
          <w:spacing w:val="-2"/>
        </w:rPr>
        <w:t xml:space="preserve"> Izvođača.</w:t>
      </w:r>
    </w:p>
    <w:p w:rsidR="00464458" w:rsidRDefault="00464458">
      <w:pPr>
        <w:pStyle w:val="Tijeloteksta"/>
        <w:spacing w:before="11"/>
        <w:rPr>
          <w:sz w:val="21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6"/>
          <w:tab w:val="left" w:pos="927"/>
        </w:tabs>
        <w:rPr>
          <w:b/>
        </w:rPr>
      </w:pPr>
      <w:r>
        <w:rPr>
          <w:b/>
        </w:rPr>
        <w:t>JAMSTVENI</w:t>
      </w:r>
      <w:r>
        <w:rPr>
          <w:b/>
          <w:spacing w:val="-3"/>
        </w:rPr>
        <w:t xml:space="preserve"> </w:t>
      </w:r>
      <w:r>
        <w:rPr>
          <w:b/>
        </w:rPr>
        <w:t>ROK</w:t>
      </w:r>
      <w:r>
        <w:rPr>
          <w:b/>
          <w:spacing w:val="-3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JAMSTVA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ind w:left="442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15.</w:t>
      </w:r>
    </w:p>
    <w:p w:rsidR="00464458" w:rsidRDefault="0003056B">
      <w:pPr>
        <w:spacing w:before="34" w:line="247" w:lineRule="auto"/>
        <w:ind w:left="218"/>
      </w:pPr>
      <w:r>
        <w:t>Jamstveni</w:t>
      </w:r>
      <w:r>
        <w:rPr>
          <w:spacing w:val="29"/>
        </w:rPr>
        <w:t xml:space="preserve"> </w:t>
      </w:r>
      <w:r>
        <w:t>rok</w:t>
      </w:r>
      <w:r>
        <w:rPr>
          <w:spacing w:val="29"/>
        </w:rPr>
        <w:t xml:space="preserve"> </w:t>
      </w:r>
      <w:r>
        <w:t>za</w:t>
      </w:r>
      <w:r>
        <w:rPr>
          <w:spacing w:val="29"/>
        </w:rPr>
        <w:t xml:space="preserve"> </w:t>
      </w:r>
      <w:r>
        <w:t>izvedene</w:t>
      </w:r>
      <w:r>
        <w:rPr>
          <w:spacing w:val="27"/>
        </w:rPr>
        <w:t xml:space="preserve"> </w:t>
      </w:r>
      <w:r>
        <w:t>radove</w:t>
      </w:r>
      <w:r>
        <w:rPr>
          <w:spacing w:val="29"/>
        </w:rPr>
        <w:t xml:space="preserve"> </w:t>
      </w:r>
      <w:r>
        <w:t>je</w:t>
      </w:r>
      <w:r>
        <w:rPr>
          <w:spacing w:val="29"/>
        </w:rPr>
        <w:t xml:space="preserve"> </w:t>
      </w:r>
      <w:r>
        <w:t>1</w:t>
      </w:r>
      <w:r>
        <w:rPr>
          <w:spacing w:val="27"/>
        </w:rPr>
        <w:t xml:space="preserve"> </w:t>
      </w:r>
      <w:r>
        <w:t>godina,</w:t>
      </w:r>
      <w:r>
        <w:rPr>
          <w:spacing w:val="29"/>
        </w:rPr>
        <w:t xml:space="preserve"> </w:t>
      </w:r>
      <w:r>
        <w:t>te</w:t>
      </w:r>
      <w:r>
        <w:rPr>
          <w:spacing w:val="27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računa</w:t>
      </w:r>
      <w:r>
        <w:rPr>
          <w:spacing w:val="29"/>
        </w:rPr>
        <w:t xml:space="preserve"> </w:t>
      </w:r>
      <w:r>
        <w:t>od</w:t>
      </w:r>
      <w:r>
        <w:rPr>
          <w:spacing w:val="28"/>
        </w:rPr>
        <w:t xml:space="preserve"> </w:t>
      </w:r>
      <w:r>
        <w:t>dana</w:t>
      </w:r>
      <w:r>
        <w:rPr>
          <w:spacing w:val="29"/>
        </w:rPr>
        <w:t xml:space="preserve"> </w:t>
      </w:r>
      <w:r>
        <w:t>uspješno</w:t>
      </w:r>
      <w:r>
        <w:rPr>
          <w:spacing w:val="29"/>
        </w:rPr>
        <w:t xml:space="preserve"> </w:t>
      </w:r>
      <w:r>
        <w:t>izvršene</w:t>
      </w:r>
      <w:r>
        <w:rPr>
          <w:spacing w:val="27"/>
        </w:rPr>
        <w:t xml:space="preserve"> </w:t>
      </w:r>
      <w:r>
        <w:t>primopredaje radova (objekta).</w:t>
      </w:r>
    </w:p>
    <w:p w:rsidR="00464458" w:rsidRDefault="0003056B">
      <w:pPr>
        <w:spacing w:line="247" w:lineRule="auto"/>
        <w:ind w:left="218" w:right="245"/>
      </w:pPr>
      <w:r>
        <w:t>Za ugrađenu opremu Izvođač jamči sukladno jamstvenim rokovima proizvođača opreme navedenim u</w:t>
      </w:r>
      <w:r>
        <w:rPr>
          <w:spacing w:val="80"/>
        </w:rPr>
        <w:t xml:space="preserve"> </w:t>
      </w:r>
      <w:r>
        <w:t>jamstvenim listovima, odnosno: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98"/>
          <w:tab w:val="left" w:pos="999"/>
        </w:tabs>
        <w:spacing w:line="247" w:lineRule="auto"/>
        <w:ind w:right="470"/>
      </w:pPr>
      <w:r>
        <w:t>Za</w:t>
      </w:r>
      <w:r>
        <w:rPr>
          <w:spacing w:val="27"/>
        </w:rPr>
        <w:t xml:space="preserve"> </w:t>
      </w:r>
      <w:proofErr w:type="spellStart"/>
      <w:r>
        <w:t>fotonaponske</w:t>
      </w:r>
      <w:proofErr w:type="spellEnd"/>
      <w:r>
        <w:rPr>
          <w:spacing w:val="23"/>
        </w:rPr>
        <w:t xml:space="preserve"> </w:t>
      </w:r>
      <w:r>
        <w:t>module</w:t>
      </w:r>
      <w:r>
        <w:rPr>
          <w:spacing w:val="24"/>
        </w:rPr>
        <w:t xml:space="preserve"> </w:t>
      </w:r>
      <w:r>
        <w:t>min.</w:t>
      </w:r>
      <w:r>
        <w:rPr>
          <w:spacing w:val="24"/>
        </w:rPr>
        <w:t xml:space="preserve"> </w:t>
      </w:r>
      <w:r>
        <w:t>15</w:t>
      </w:r>
      <w:r>
        <w:rPr>
          <w:spacing w:val="25"/>
        </w:rPr>
        <w:t xml:space="preserve"> </w:t>
      </w:r>
      <w:r>
        <w:t>godine,</w:t>
      </w:r>
      <w:r>
        <w:rPr>
          <w:spacing w:val="24"/>
        </w:rPr>
        <w:t xml:space="preserve"> </w:t>
      </w:r>
      <w:r>
        <w:t>izlazna</w:t>
      </w:r>
      <w:r>
        <w:rPr>
          <w:spacing w:val="27"/>
        </w:rPr>
        <w:t xml:space="preserve"> </w:t>
      </w:r>
      <w:r>
        <w:t>snaga</w:t>
      </w:r>
      <w:r>
        <w:rPr>
          <w:spacing w:val="27"/>
        </w:rPr>
        <w:t xml:space="preserve"> </w:t>
      </w:r>
      <w:r>
        <w:t>min.</w:t>
      </w:r>
      <w:r>
        <w:rPr>
          <w:spacing w:val="24"/>
        </w:rPr>
        <w:t xml:space="preserve"> </w:t>
      </w:r>
      <w:r>
        <w:t>90%</w:t>
      </w:r>
      <w:r>
        <w:rPr>
          <w:spacing w:val="24"/>
        </w:rPr>
        <w:t xml:space="preserve"> </w:t>
      </w:r>
      <w:r>
        <w:t>u</w:t>
      </w:r>
      <w:r>
        <w:rPr>
          <w:spacing w:val="24"/>
        </w:rPr>
        <w:t xml:space="preserve"> </w:t>
      </w:r>
      <w:r>
        <w:t>12</w:t>
      </w:r>
      <w:r>
        <w:rPr>
          <w:spacing w:val="25"/>
        </w:rPr>
        <w:t xml:space="preserve"> </w:t>
      </w:r>
      <w:r>
        <w:t>godina,</w:t>
      </w:r>
      <w:r>
        <w:rPr>
          <w:spacing w:val="27"/>
        </w:rPr>
        <w:t xml:space="preserve"> </w:t>
      </w:r>
      <w:r>
        <w:t>odnosno</w:t>
      </w:r>
      <w:r>
        <w:rPr>
          <w:spacing w:val="23"/>
        </w:rPr>
        <w:t xml:space="preserve"> </w:t>
      </w:r>
      <w:r>
        <w:t>min. 80% u 25 godina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98"/>
          <w:tab w:val="left" w:pos="999"/>
        </w:tabs>
        <w:spacing w:line="279" w:lineRule="exact"/>
        <w:ind w:hanging="361"/>
      </w:pPr>
      <w:r>
        <w:t>Za</w:t>
      </w:r>
      <w:r>
        <w:rPr>
          <w:spacing w:val="-3"/>
        </w:rPr>
        <w:t xml:space="preserve"> </w:t>
      </w:r>
      <w:r>
        <w:t>izmjenjivač</w:t>
      </w:r>
      <w:r>
        <w:rPr>
          <w:spacing w:val="-4"/>
        </w:rPr>
        <w:t xml:space="preserve"> </w:t>
      </w:r>
      <w:r>
        <w:t>(</w:t>
      </w:r>
      <w:proofErr w:type="spellStart"/>
      <w:r>
        <w:t>inverter</w:t>
      </w:r>
      <w:proofErr w:type="spellEnd"/>
      <w:r>
        <w:t>)</w:t>
      </w:r>
      <w:r>
        <w:rPr>
          <w:spacing w:val="-5"/>
        </w:rPr>
        <w:t xml:space="preserve"> </w:t>
      </w:r>
      <w:r>
        <w:t>min.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godina.</w:t>
      </w:r>
    </w:p>
    <w:p w:rsidR="00464458" w:rsidRDefault="0003056B">
      <w:pPr>
        <w:spacing w:before="5" w:line="249" w:lineRule="auto"/>
        <w:ind w:left="218"/>
      </w:pPr>
      <w:r>
        <w:t>Izvođač</w:t>
      </w:r>
      <w:r>
        <w:rPr>
          <w:spacing w:val="40"/>
        </w:rPr>
        <w:t xml:space="preserve"> </w:t>
      </w:r>
      <w:r>
        <w:t>se</w:t>
      </w:r>
      <w:r>
        <w:rPr>
          <w:spacing w:val="40"/>
        </w:rPr>
        <w:t xml:space="preserve"> </w:t>
      </w:r>
      <w:r>
        <w:t>obvezuje</w:t>
      </w:r>
      <w:r>
        <w:rPr>
          <w:spacing w:val="40"/>
        </w:rPr>
        <w:t xml:space="preserve"> </w:t>
      </w:r>
      <w:r>
        <w:t>prilikom</w:t>
      </w:r>
      <w:r>
        <w:rPr>
          <w:spacing w:val="68"/>
        </w:rPr>
        <w:t xml:space="preserve"> </w:t>
      </w:r>
      <w:r>
        <w:t>isporuke</w:t>
      </w:r>
      <w:r>
        <w:rPr>
          <w:spacing w:val="40"/>
        </w:rPr>
        <w:t xml:space="preserve"> </w:t>
      </w:r>
      <w:r>
        <w:t>opreme</w:t>
      </w:r>
      <w:r>
        <w:rPr>
          <w:spacing w:val="40"/>
        </w:rPr>
        <w:t xml:space="preserve"> </w:t>
      </w:r>
      <w:r>
        <w:t>dostaviti</w:t>
      </w:r>
      <w:r>
        <w:rPr>
          <w:spacing w:val="40"/>
        </w:rPr>
        <w:t xml:space="preserve"> </w:t>
      </w:r>
      <w:r>
        <w:t>Naručitelju</w:t>
      </w:r>
      <w:r>
        <w:rPr>
          <w:spacing w:val="40"/>
        </w:rPr>
        <w:t xml:space="preserve"> </w:t>
      </w:r>
      <w:r>
        <w:t>sve</w:t>
      </w:r>
      <w:r>
        <w:rPr>
          <w:spacing w:val="40"/>
        </w:rPr>
        <w:t xml:space="preserve"> </w:t>
      </w:r>
      <w:r>
        <w:t>važeće</w:t>
      </w:r>
      <w:r>
        <w:rPr>
          <w:spacing w:val="40"/>
        </w:rPr>
        <w:t xml:space="preserve"> </w:t>
      </w:r>
      <w:r>
        <w:t>jamstvene</w:t>
      </w:r>
      <w:r>
        <w:rPr>
          <w:spacing w:val="40"/>
        </w:rPr>
        <w:t xml:space="preserve"> </w:t>
      </w:r>
      <w:r>
        <w:t>listove</w:t>
      </w:r>
      <w:r>
        <w:rPr>
          <w:spacing w:val="80"/>
        </w:rPr>
        <w:t xml:space="preserve"> </w:t>
      </w:r>
      <w:r>
        <w:rPr>
          <w:spacing w:val="-2"/>
        </w:rPr>
        <w:t>proizvođača/dobavljača.</w:t>
      </w:r>
    </w:p>
    <w:p w:rsidR="00464458" w:rsidRDefault="00464458">
      <w:pPr>
        <w:pStyle w:val="Tijeloteksta"/>
        <w:spacing w:before="3"/>
        <w:rPr>
          <w:sz w:val="22"/>
        </w:rPr>
      </w:pPr>
    </w:p>
    <w:p w:rsidR="00464458" w:rsidRDefault="0003056B">
      <w:pPr>
        <w:spacing w:before="1"/>
        <w:ind w:left="4423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16.</w:t>
      </w:r>
    </w:p>
    <w:p w:rsidR="00464458" w:rsidRDefault="0003056B">
      <w:pPr>
        <w:spacing w:line="247" w:lineRule="auto"/>
        <w:ind w:left="218" w:right="470"/>
        <w:jc w:val="both"/>
      </w:pPr>
      <w:r>
        <w:t xml:space="preserve">Izvođač je dužan o svom trošku otkloniti nedostatke koji se pokažu za vrijeme jamstvenog roka, a koji su nastali zbog nekvalitetno izvedenih radova ili kvarova na ugrađenoj opremi u uvjetima normalnog </w:t>
      </w:r>
      <w:r>
        <w:rPr>
          <w:spacing w:val="-2"/>
        </w:rPr>
        <w:t>korištenja.</w:t>
      </w:r>
    </w:p>
    <w:p w:rsidR="00464458" w:rsidRDefault="0003056B">
      <w:pPr>
        <w:spacing w:line="247" w:lineRule="auto"/>
        <w:ind w:left="218" w:right="472"/>
        <w:jc w:val="both"/>
      </w:pPr>
      <w:r>
        <w:t>Izvođač je dužan započeti s otklanjanjem utvrđenih nedostataka u roku do 3 (tri) radna dana po obavijesti/pozivu Naručitelja.</w:t>
      </w:r>
    </w:p>
    <w:p w:rsidR="00464458" w:rsidRDefault="0003056B">
      <w:pPr>
        <w:ind w:left="218"/>
        <w:jc w:val="both"/>
      </w:pPr>
      <w:r>
        <w:t>Ako</w:t>
      </w:r>
      <w:r>
        <w:rPr>
          <w:spacing w:val="10"/>
        </w:rPr>
        <w:t xml:space="preserve"> </w:t>
      </w:r>
      <w:r>
        <w:t>Izvođač</w:t>
      </w:r>
      <w:r>
        <w:rPr>
          <w:spacing w:val="11"/>
        </w:rPr>
        <w:t xml:space="preserve"> </w:t>
      </w:r>
      <w:r>
        <w:t>ne</w:t>
      </w:r>
      <w:r>
        <w:rPr>
          <w:spacing w:val="11"/>
        </w:rPr>
        <w:t xml:space="preserve"> </w:t>
      </w:r>
      <w:r>
        <w:t>otkloni</w:t>
      </w:r>
      <w:r>
        <w:rPr>
          <w:spacing w:val="11"/>
        </w:rPr>
        <w:t xml:space="preserve"> </w:t>
      </w:r>
      <w:r>
        <w:t>nedostatke</w:t>
      </w:r>
      <w:r>
        <w:rPr>
          <w:spacing w:val="11"/>
        </w:rPr>
        <w:t xml:space="preserve"> </w:t>
      </w:r>
      <w:r>
        <w:t>u</w:t>
      </w:r>
      <w:r>
        <w:rPr>
          <w:spacing w:val="10"/>
        </w:rPr>
        <w:t xml:space="preserve"> </w:t>
      </w:r>
      <w:r>
        <w:t>roku</w:t>
      </w:r>
      <w:r>
        <w:rPr>
          <w:spacing w:val="8"/>
        </w:rPr>
        <w:t xml:space="preserve"> </w:t>
      </w:r>
      <w:r>
        <w:t>od</w:t>
      </w:r>
      <w:r>
        <w:rPr>
          <w:spacing w:val="10"/>
        </w:rPr>
        <w:t xml:space="preserve"> </w:t>
      </w:r>
      <w:r>
        <w:t>30</w:t>
      </w:r>
      <w:r>
        <w:rPr>
          <w:spacing w:val="13"/>
        </w:rPr>
        <w:t xml:space="preserve"> </w:t>
      </w:r>
      <w:r>
        <w:t>(trideset)</w:t>
      </w:r>
      <w:r>
        <w:rPr>
          <w:spacing w:val="10"/>
        </w:rPr>
        <w:t xml:space="preserve"> </w:t>
      </w:r>
      <w:r>
        <w:t>dana,</w:t>
      </w:r>
      <w:r>
        <w:rPr>
          <w:spacing w:val="11"/>
        </w:rPr>
        <w:t xml:space="preserve"> </w:t>
      </w:r>
      <w:r>
        <w:t>Naručitelj</w:t>
      </w:r>
      <w:r>
        <w:rPr>
          <w:spacing w:val="12"/>
        </w:rPr>
        <w:t xml:space="preserve"> </w:t>
      </w:r>
      <w:r>
        <w:t>ima</w:t>
      </w:r>
      <w:r>
        <w:rPr>
          <w:spacing w:val="10"/>
        </w:rPr>
        <w:t xml:space="preserve"> </w:t>
      </w:r>
      <w:r>
        <w:t>pravo</w:t>
      </w:r>
      <w:r>
        <w:rPr>
          <w:spacing w:val="11"/>
        </w:rPr>
        <w:t xml:space="preserve"> </w:t>
      </w:r>
      <w:r>
        <w:t>angažirati</w:t>
      </w:r>
      <w:r>
        <w:rPr>
          <w:spacing w:val="11"/>
        </w:rPr>
        <w:t xml:space="preserve"> </w:t>
      </w:r>
      <w:r>
        <w:rPr>
          <w:spacing w:val="-2"/>
        </w:rPr>
        <w:t>drugog</w:t>
      </w:r>
    </w:p>
    <w:p w:rsidR="00464458" w:rsidRDefault="00464458">
      <w:pPr>
        <w:jc w:val="both"/>
        <w:sectPr w:rsidR="00464458">
          <w:pgSz w:w="11910" w:h="16840"/>
          <w:pgMar w:top="1040" w:right="660" w:bottom="1380" w:left="1200" w:header="0" w:footer="1190" w:gutter="0"/>
          <w:cols w:space="720"/>
        </w:sectPr>
      </w:pPr>
    </w:p>
    <w:p w:rsidR="00464458" w:rsidRDefault="0003056B">
      <w:pPr>
        <w:spacing w:before="33"/>
        <w:ind w:left="218"/>
        <w:jc w:val="both"/>
      </w:pPr>
      <w:r>
        <w:lastRenderedPageBreak/>
        <w:t>izvođača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teretiti</w:t>
      </w:r>
      <w:r>
        <w:rPr>
          <w:spacing w:val="-2"/>
        </w:rPr>
        <w:t xml:space="preserve"> Izvođača.</w:t>
      </w:r>
    </w:p>
    <w:p w:rsidR="00464458" w:rsidRDefault="0003056B">
      <w:pPr>
        <w:spacing w:before="10" w:line="247" w:lineRule="auto"/>
        <w:ind w:left="218" w:right="470"/>
        <w:jc w:val="both"/>
      </w:pPr>
      <w:r>
        <w:t>Ukoliko se nedostatak, zbog kojeg je proizvodni kapacitet elektrane smanjen, ne otkloni u roku od 30 (trideset) kalendarskih dana, Izvođač će nadoknaditi Naručitelju troškove smanjenog</w:t>
      </w:r>
      <w:r>
        <w:rPr>
          <w:spacing w:val="40"/>
        </w:rPr>
        <w:t xml:space="preserve"> </w:t>
      </w:r>
      <w:r>
        <w:t>otkupa električne energije za period kada je elektrana bila van funkcije ili ograničenog kapaciteta.</w:t>
      </w:r>
    </w:p>
    <w:p w:rsidR="00464458" w:rsidRDefault="0003056B">
      <w:pPr>
        <w:spacing w:line="247" w:lineRule="auto"/>
        <w:ind w:left="218" w:right="471"/>
        <w:jc w:val="both"/>
      </w:pPr>
      <w:r>
        <w:t>Količina</w:t>
      </w:r>
      <w:r>
        <w:rPr>
          <w:spacing w:val="-3"/>
        </w:rPr>
        <w:t xml:space="preserve"> </w:t>
      </w:r>
      <w:r>
        <w:t>električne</w:t>
      </w:r>
      <w:r>
        <w:rPr>
          <w:spacing w:val="-3"/>
        </w:rPr>
        <w:t xml:space="preserve"> </w:t>
      </w:r>
      <w:r>
        <w:t>energije</w:t>
      </w:r>
      <w:r>
        <w:rPr>
          <w:spacing w:val="-3"/>
        </w:rPr>
        <w:t xml:space="preserve"> </w:t>
      </w:r>
      <w:r>
        <w:t>koju</w:t>
      </w:r>
      <w:r>
        <w:rPr>
          <w:spacing w:val="-1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Naručitelj</w:t>
      </w:r>
      <w:r>
        <w:rPr>
          <w:spacing w:val="-1"/>
        </w:rPr>
        <w:t xml:space="preserve"> </w:t>
      </w:r>
      <w:r>
        <w:t>zbog</w:t>
      </w:r>
      <w:r>
        <w:rPr>
          <w:spacing w:val="-4"/>
        </w:rPr>
        <w:t xml:space="preserve"> </w:t>
      </w:r>
      <w:r>
        <w:t>nedostataka</w:t>
      </w:r>
      <w:r>
        <w:rPr>
          <w:spacing w:val="-3"/>
        </w:rPr>
        <w:t xml:space="preserve"> </w:t>
      </w:r>
      <w:r>
        <w:t>elektrane</w:t>
      </w:r>
      <w:r>
        <w:rPr>
          <w:spacing w:val="-3"/>
        </w:rPr>
        <w:t xml:space="preserve"> </w:t>
      </w:r>
      <w:r>
        <w:t>morao</w:t>
      </w:r>
      <w:r>
        <w:rPr>
          <w:spacing w:val="-3"/>
        </w:rPr>
        <w:t xml:space="preserve"> </w:t>
      </w:r>
      <w:r>
        <w:t>dokupiti</w:t>
      </w:r>
      <w:r>
        <w:rPr>
          <w:spacing w:val="-3"/>
        </w:rPr>
        <w:t xml:space="preserve"> </w:t>
      </w:r>
      <w:r>
        <w:t>izračunati</w:t>
      </w:r>
      <w:r>
        <w:rPr>
          <w:spacing w:val="-3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 po formuli:</w:t>
      </w:r>
    </w:p>
    <w:p w:rsidR="00464458" w:rsidRDefault="0003056B">
      <w:pPr>
        <w:spacing w:before="43" w:line="552" w:lineRule="exact"/>
        <w:ind w:left="218" w:right="7407"/>
        <w:jc w:val="both"/>
      </w:pPr>
      <w:r>
        <w:t>E=</w:t>
      </w:r>
      <w:r>
        <w:rPr>
          <w:spacing w:val="-10"/>
        </w:rPr>
        <w:t xml:space="preserve"> </w:t>
      </w:r>
      <w:r>
        <w:t>D*</w:t>
      </w:r>
      <w:proofErr w:type="spellStart"/>
      <w:r>
        <w:t>Epd</w:t>
      </w:r>
      <w:proofErr w:type="spellEnd"/>
      <w:r>
        <w:t>*</w:t>
      </w:r>
      <w:r>
        <w:rPr>
          <w:spacing w:val="-12"/>
        </w:rPr>
        <w:t xml:space="preserve"> </w:t>
      </w:r>
      <w:r>
        <w:t>(1-Es/Eu)</w:t>
      </w:r>
      <w:r>
        <w:rPr>
          <w:spacing w:val="-13"/>
        </w:rPr>
        <w:t xml:space="preserve"> </w:t>
      </w:r>
      <w:r>
        <w:t>(kWh) gdje je:</w:t>
      </w:r>
    </w:p>
    <w:p w:rsidR="00464458" w:rsidRDefault="0003056B">
      <w:pPr>
        <w:spacing w:line="225" w:lineRule="exact"/>
        <w:ind w:left="218"/>
      </w:pPr>
      <w:r>
        <w:t>D=</w:t>
      </w:r>
      <w:r>
        <w:rPr>
          <w:spacing w:val="-2"/>
        </w:rPr>
        <w:t xml:space="preserve"> </w:t>
      </w:r>
      <w:r>
        <w:t>broj</w:t>
      </w:r>
      <w:r>
        <w:rPr>
          <w:spacing w:val="-1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kada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elektrana</w:t>
      </w:r>
      <w:r>
        <w:rPr>
          <w:spacing w:val="-1"/>
        </w:rPr>
        <w:t xml:space="preserve"> </w:t>
      </w:r>
      <w:r>
        <w:t>bila</w:t>
      </w:r>
      <w:r>
        <w:rPr>
          <w:spacing w:val="-2"/>
        </w:rPr>
        <w:t xml:space="preserve"> </w:t>
      </w:r>
      <w:r>
        <w:t>van</w:t>
      </w:r>
      <w:r>
        <w:rPr>
          <w:spacing w:val="-2"/>
        </w:rPr>
        <w:t xml:space="preserve"> funkcije</w:t>
      </w:r>
    </w:p>
    <w:p w:rsidR="00464458" w:rsidRDefault="0003056B">
      <w:pPr>
        <w:spacing w:before="8" w:line="247" w:lineRule="auto"/>
        <w:ind w:left="218" w:right="1432"/>
      </w:pPr>
      <w:proofErr w:type="spellStart"/>
      <w:r>
        <w:t>Epd</w:t>
      </w:r>
      <w:proofErr w:type="spellEnd"/>
      <w:r>
        <w:t>=</w:t>
      </w:r>
      <w:r>
        <w:rPr>
          <w:spacing w:val="-3"/>
        </w:rPr>
        <w:t xml:space="preserve"> </w:t>
      </w:r>
      <w:r>
        <w:t>prosječna</w:t>
      </w:r>
      <w:r>
        <w:rPr>
          <w:spacing w:val="-3"/>
        </w:rPr>
        <w:t xml:space="preserve"> </w:t>
      </w:r>
      <w:r>
        <w:t>dnevna</w:t>
      </w:r>
      <w:r>
        <w:rPr>
          <w:spacing w:val="-3"/>
        </w:rPr>
        <w:t xml:space="preserve"> </w:t>
      </w:r>
      <w:r>
        <w:t>proizvodnja</w:t>
      </w:r>
      <w:r>
        <w:rPr>
          <w:spacing w:val="-3"/>
        </w:rPr>
        <w:t xml:space="preserve"> </w:t>
      </w:r>
      <w:r>
        <w:t>elektrane</w:t>
      </w:r>
      <w:r>
        <w:rPr>
          <w:spacing w:val="-5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početka</w:t>
      </w:r>
      <w:r>
        <w:rPr>
          <w:spacing w:val="-3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t>do pojave</w:t>
      </w:r>
      <w:r>
        <w:rPr>
          <w:spacing w:val="-5"/>
        </w:rPr>
        <w:t xml:space="preserve"> </w:t>
      </w:r>
      <w:r>
        <w:t>nedostatka</w:t>
      </w:r>
      <w:r>
        <w:rPr>
          <w:spacing w:val="-3"/>
        </w:rPr>
        <w:t xml:space="preserve"> </w:t>
      </w:r>
      <w:r>
        <w:t>(kWh) Es= Smanjeni kapacitet elektrane (%)</w:t>
      </w:r>
    </w:p>
    <w:p w:rsidR="00464458" w:rsidRDefault="0003056B">
      <w:pPr>
        <w:spacing w:before="1"/>
        <w:ind w:left="218"/>
      </w:pPr>
      <w:r>
        <w:t>Eu=</w:t>
      </w:r>
      <w:r>
        <w:rPr>
          <w:spacing w:val="-4"/>
        </w:rPr>
        <w:t xml:space="preserve"> </w:t>
      </w:r>
      <w:r>
        <w:t>Ukupni</w:t>
      </w:r>
      <w:r>
        <w:rPr>
          <w:spacing w:val="-4"/>
        </w:rPr>
        <w:t xml:space="preserve"> </w:t>
      </w:r>
      <w:r>
        <w:t>kapacitet</w:t>
      </w:r>
      <w:r>
        <w:rPr>
          <w:spacing w:val="-6"/>
        </w:rPr>
        <w:t xml:space="preserve"> </w:t>
      </w:r>
      <w:r>
        <w:t>elektrane</w:t>
      </w:r>
      <w:r>
        <w:rPr>
          <w:spacing w:val="-3"/>
        </w:rPr>
        <w:t xml:space="preserve"> </w:t>
      </w:r>
      <w:r>
        <w:rPr>
          <w:spacing w:val="-5"/>
        </w:rPr>
        <w:t>(%)</w:t>
      </w:r>
    </w:p>
    <w:p w:rsidR="00464458" w:rsidRDefault="00464458">
      <w:pPr>
        <w:pStyle w:val="Tijeloteksta"/>
        <w:spacing w:before="3"/>
        <w:rPr>
          <w:sz w:val="23"/>
        </w:rPr>
      </w:pPr>
    </w:p>
    <w:p w:rsidR="00464458" w:rsidRDefault="0003056B">
      <w:pPr>
        <w:spacing w:line="247" w:lineRule="auto"/>
        <w:ind w:left="218" w:right="245"/>
      </w:pPr>
      <w:r>
        <w:t>U slučaju da Izvođač u roku od 30 (trideset) dana ne nadoknadi troškove iz ovog članka, Naručitelj ima</w:t>
      </w:r>
      <w:r>
        <w:rPr>
          <w:spacing w:val="40"/>
        </w:rPr>
        <w:t xml:space="preserve"> </w:t>
      </w:r>
      <w:r>
        <w:t>pravo izvršiti naplatu tih troškova iz jamstva za otklanjanje nedostataka u jamstvenom roku.</w:t>
      </w:r>
    </w:p>
    <w:p w:rsidR="00464458" w:rsidRDefault="00464458">
      <w:pPr>
        <w:pStyle w:val="Tijeloteksta"/>
        <w:spacing w:before="11"/>
        <w:rPr>
          <w:sz w:val="21"/>
        </w:rPr>
      </w:pPr>
    </w:p>
    <w:p w:rsidR="00464458" w:rsidRDefault="0003056B">
      <w:pPr>
        <w:ind w:left="442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17.</w:t>
      </w:r>
    </w:p>
    <w:p w:rsidR="00464458" w:rsidRDefault="0003056B">
      <w:pPr>
        <w:ind w:left="218"/>
      </w:pPr>
      <w:r>
        <w:t>Jamstvo</w:t>
      </w:r>
      <w:r>
        <w:rPr>
          <w:spacing w:val="-4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pokriva</w:t>
      </w:r>
      <w:r>
        <w:rPr>
          <w:spacing w:val="-2"/>
        </w:rPr>
        <w:t xml:space="preserve"> </w:t>
      </w:r>
      <w:r>
        <w:t>troškove</w:t>
      </w:r>
      <w:r>
        <w:rPr>
          <w:spacing w:val="-2"/>
        </w:rPr>
        <w:t xml:space="preserve"> </w:t>
      </w:r>
      <w:r>
        <w:t>popravka</w:t>
      </w:r>
      <w:r>
        <w:rPr>
          <w:spacing w:val="-6"/>
        </w:rPr>
        <w:t xml:space="preserve"> </w:t>
      </w:r>
      <w:r>
        <w:t>oštećenja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sustavu</w:t>
      </w:r>
      <w:r>
        <w:rPr>
          <w:spacing w:val="-5"/>
        </w:rPr>
        <w:t xml:space="preserve"> </w:t>
      </w:r>
      <w:r>
        <w:t>koja</w:t>
      </w:r>
      <w:r>
        <w:rPr>
          <w:spacing w:val="-4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nastala</w:t>
      </w:r>
      <w:r>
        <w:rPr>
          <w:spacing w:val="-7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rPr>
          <w:spacing w:val="-2"/>
        </w:rPr>
        <w:t>posljedica: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38"/>
          <w:tab w:val="left" w:pos="939"/>
        </w:tabs>
        <w:spacing w:before="1" w:line="279" w:lineRule="exact"/>
        <w:ind w:left="938" w:hanging="361"/>
      </w:pPr>
      <w:r>
        <w:t>nemara,</w:t>
      </w:r>
      <w:r>
        <w:rPr>
          <w:spacing w:val="-7"/>
        </w:rPr>
        <w:t xml:space="preserve"> </w:t>
      </w:r>
      <w:r>
        <w:t>lošeg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nepravilnog</w:t>
      </w:r>
      <w:r>
        <w:rPr>
          <w:spacing w:val="-6"/>
        </w:rPr>
        <w:t xml:space="preserve"> </w:t>
      </w:r>
      <w:r>
        <w:t>korištenja</w:t>
      </w:r>
      <w:r>
        <w:rPr>
          <w:spacing w:val="-3"/>
        </w:rPr>
        <w:t xml:space="preserve"> </w:t>
      </w:r>
      <w:r>
        <w:t>i/ili</w:t>
      </w:r>
      <w:r>
        <w:rPr>
          <w:spacing w:val="-5"/>
        </w:rPr>
        <w:t xml:space="preserve"> </w:t>
      </w:r>
      <w:r>
        <w:t>održavanja</w:t>
      </w:r>
      <w:r>
        <w:rPr>
          <w:spacing w:val="-4"/>
        </w:rPr>
        <w:t xml:space="preserve"> </w:t>
      </w:r>
      <w:r>
        <w:rPr>
          <w:spacing w:val="-2"/>
        </w:rPr>
        <w:t>sustava,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38"/>
          <w:tab w:val="left" w:pos="939"/>
        </w:tabs>
        <w:spacing w:line="279" w:lineRule="exact"/>
        <w:ind w:left="938" w:hanging="361"/>
      </w:pPr>
      <w:r>
        <w:t>štete</w:t>
      </w:r>
      <w:r>
        <w:rPr>
          <w:spacing w:val="-7"/>
        </w:rPr>
        <w:t xml:space="preserve"> </w:t>
      </w:r>
      <w:r>
        <w:t>nastale</w:t>
      </w:r>
      <w:r>
        <w:rPr>
          <w:spacing w:val="-3"/>
        </w:rPr>
        <w:t xml:space="preserve"> </w:t>
      </w:r>
      <w:r>
        <w:t>zbog</w:t>
      </w:r>
      <w:r>
        <w:rPr>
          <w:spacing w:val="-2"/>
        </w:rPr>
        <w:t xml:space="preserve"> </w:t>
      </w:r>
      <w:r>
        <w:t>upotrebe</w:t>
      </w:r>
      <w:r>
        <w:rPr>
          <w:spacing w:val="-3"/>
        </w:rPr>
        <w:t xml:space="preserve"> </w:t>
      </w:r>
      <w:r>
        <w:t>nečistog</w:t>
      </w:r>
      <w:r>
        <w:rPr>
          <w:spacing w:val="-2"/>
        </w:rPr>
        <w:t xml:space="preserve"> </w:t>
      </w:r>
      <w:r>
        <w:t>i/ili</w:t>
      </w:r>
      <w:r>
        <w:rPr>
          <w:spacing w:val="-3"/>
        </w:rPr>
        <w:t xml:space="preserve"> </w:t>
      </w:r>
      <w:r>
        <w:t>pogrešnih</w:t>
      </w:r>
      <w:r>
        <w:rPr>
          <w:spacing w:val="-4"/>
        </w:rPr>
        <w:t xml:space="preserve"> </w:t>
      </w:r>
      <w:r>
        <w:t>sredstava</w:t>
      </w:r>
      <w:r>
        <w:rPr>
          <w:spacing w:val="-7"/>
        </w:rPr>
        <w:t xml:space="preserve"> </w:t>
      </w:r>
      <w:r>
        <w:t>za</w:t>
      </w:r>
      <w:r>
        <w:rPr>
          <w:spacing w:val="-2"/>
        </w:rPr>
        <w:t xml:space="preserve"> čišćenje,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38"/>
          <w:tab w:val="left" w:pos="939"/>
        </w:tabs>
        <w:ind w:left="938" w:hanging="361"/>
      </w:pPr>
      <w:r>
        <w:t>štete</w:t>
      </w:r>
      <w:r>
        <w:rPr>
          <w:spacing w:val="-7"/>
        </w:rPr>
        <w:t xml:space="preserve"> </w:t>
      </w:r>
      <w:r>
        <w:t>nastale</w:t>
      </w:r>
      <w:r>
        <w:rPr>
          <w:spacing w:val="-2"/>
        </w:rPr>
        <w:t xml:space="preserve"> </w:t>
      </w:r>
      <w:r>
        <w:t>kao posljedica</w:t>
      </w:r>
      <w:r>
        <w:rPr>
          <w:spacing w:val="-5"/>
        </w:rPr>
        <w:t xml:space="preserve"> </w:t>
      </w:r>
      <w:r>
        <w:t>utjecaja</w:t>
      </w:r>
      <w:r>
        <w:rPr>
          <w:spacing w:val="-4"/>
        </w:rPr>
        <w:t xml:space="preserve"> </w:t>
      </w:r>
      <w:r>
        <w:t>okoline</w:t>
      </w:r>
      <w:r>
        <w:rPr>
          <w:spacing w:val="-5"/>
        </w:rPr>
        <w:t xml:space="preserve"> </w:t>
      </w:r>
      <w:r>
        <w:t>(padavine,</w:t>
      </w:r>
      <w:r>
        <w:rPr>
          <w:spacing w:val="-2"/>
        </w:rPr>
        <w:t xml:space="preserve"> </w:t>
      </w:r>
      <w:r>
        <w:t>smola</w:t>
      </w:r>
      <w:r>
        <w:rPr>
          <w:spacing w:val="-5"/>
        </w:rPr>
        <w:t xml:space="preserve"> </w:t>
      </w:r>
      <w:r>
        <w:t>drveća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2"/>
        </w:rPr>
        <w:t>sl.),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38"/>
          <w:tab w:val="left" w:pos="939"/>
        </w:tabs>
        <w:spacing w:before="1"/>
        <w:ind w:left="938" w:hanging="361"/>
      </w:pPr>
      <w:r>
        <w:t>štete</w:t>
      </w:r>
      <w:r>
        <w:rPr>
          <w:spacing w:val="-7"/>
        </w:rPr>
        <w:t xml:space="preserve"> </w:t>
      </w:r>
      <w:r>
        <w:t>nastale</w:t>
      </w:r>
      <w:r>
        <w:rPr>
          <w:spacing w:val="-3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posljedica</w:t>
      </w:r>
      <w:r>
        <w:rPr>
          <w:spacing w:val="-5"/>
        </w:rPr>
        <w:t xml:space="preserve"> </w:t>
      </w:r>
      <w:r>
        <w:t>prirodnih</w:t>
      </w:r>
      <w:r>
        <w:rPr>
          <w:spacing w:val="-4"/>
        </w:rPr>
        <w:t xml:space="preserve"> </w:t>
      </w:r>
      <w:r>
        <w:t>pojava</w:t>
      </w:r>
      <w:r>
        <w:rPr>
          <w:spacing w:val="-3"/>
        </w:rPr>
        <w:t xml:space="preserve"> </w:t>
      </w:r>
      <w:r>
        <w:t>(oluja,</w:t>
      </w:r>
      <w:r>
        <w:rPr>
          <w:spacing w:val="-4"/>
        </w:rPr>
        <w:t xml:space="preserve"> </w:t>
      </w:r>
      <w:r>
        <w:t>tornado,</w:t>
      </w:r>
      <w:r>
        <w:rPr>
          <w:spacing w:val="-4"/>
        </w:rPr>
        <w:t xml:space="preserve"> </w:t>
      </w:r>
      <w:r>
        <w:t>udar</w:t>
      </w:r>
      <w:r>
        <w:rPr>
          <w:spacing w:val="-3"/>
        </w:rPr>
        <w:t xml:space="preserve"> </w:t>
      </w:r>
      <w:r>
        <w:t>groma,</w:t>
      </w:r>
      <w:r>
        <w:rPr>
          <w:spacing w:val="-3"/>
        </w:rPr>
        <w:t xml:space="preserve"> </w:t>
      </w:r>
      <w:r>
        <w:t>poplava,</w:t>
      </w:r>
      <w:r>
        <w:rPr>
          <w:spacing w:val="-3"/>
        </w:rPr>
        <w:t xml:space="preserve"> </w:t>
      </w:r>
      <w:r>
        <w:t>potres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sl.),</w:t>
      </w:r>
    </w:p>
    <w:p w:rsidR="00464458" w:rsidRDefault="0003056B">
      <w:pPr>
        <w:pStyle w:val="Odlomakpopisa"/>
        <w:numPr>
          <w:ilvl w:val="0"/>
          <w:numId w:val="2"/>
        </w:numPr>
        <w:tabs>
          <w:tab w:val="left" w:pos="938"/>
          <w:tab w:val="left" w:pos="939"/>
        </w:tabs>
        <w:ind w:left="938" w:hanging="361"/>
      </w:pPr>
      <w:r>
        <w:t>nestručnog</w:t>
      </w:r>
      <w:r>
        <w:rPr>
          <w:spacing w:val="-3"/>
        </w:rPr>
        <w:t xml:space="preserve"> </w:t>
      </w:r>
      <w:r>
        <w:t>popravka</w:t>
      </w:r>
      <w:r>
        <w:rPr>
          <w:spacing w:val="-5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servisiranja</w:t>
      </w:r>
      <w:r>
        <w:rPr>
          <w:spacing w:val="-4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strane</w:t>
      </w:r>
      <w:r>
        <w:rPr>
          <w:spacing w:val="-3"/>
        </w:rPr>
        <w:t xml:space="preserve"> </w:t>
      </w:r>
      <w:r>
        <w:t>trećih</w:t>
      </w:r>
      <w:r>
        <w:rPr>
          <w:spacing w:val="-5"/>
        </w:rPr>
        <w:t xml:space="preserve"> </w:t>
      </w:r>
      <w:r>
        <w:rPr>
          <w:spacing w:val="-2"/>
        </w:rPr>
        <w:t>osoba.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ind w:left="442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18.</w:t>
      </w:r>
    </w:p>
    <w:p w:rsidR="00464458" w:rsidRDefault="0003056B">
      <w:pPr>
        <w:spacing w:before="2" w:line="237" w:lineRule="auto"/>
        <w:ind w:left="218"/>
      </w:pPr>
      <w:r>
        <w:t>Izvođač se obvezuje predati Naručitelju u roku od 15 (petnaest) kalendarskih dana od dana potpisivanja ugovora jamstvo za uredno ispunjenje ugovora u visini 10% ugovorene cijene (bez PDV-a).</w:t>
      </w:r>
    </w:p>
    <w:p w:rsidR="00464458" w:rsidRDefault="0003056B">
      <w:pPr>
        <w:spacing w:before="2"/>
        <w:ind w:left="218" w:right="411"/>
      </w:pPr>
      <w:r>
        <w:t>Jamstvo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dostavlja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obliku</w:t>
      </w:r>
      <w:r>
        <w:rPr>
          <w:spacing w:val="-3"/>
        </w:rPr>
        <w:t xml:space="preserve"> </w:t>
      </w:r>
      <w:r>
        <w:t>bjanko</w:t>
      </w:r>
      <w:r>
        <w:rPr>
          <w:spacing w:val="-2"/>
        </w:rPr>
        <w:t xml:space="preserve"> </w:t>
      </w:r>
      <w:r>
        <w:t>zadužnice</w:t>
      </w:r>
      <w:r>
        <w:rPr>
          <w:spacing w:val="-2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zadužnice,</w:t>
      </w:r>
      <w:r>
        <w:rPr>
          <w:spacing w:val="-2"/>
        </w:rPr>
        <w:t xml:space="preserve"> </w:t>
      </w:r>
      <w:r>
        <w:t>odnosno</w:t>
      </w:r>
      <w:r>
        <w:rPr>
          <w:spacing w:val="-2"/>
        </w:rPr>
        <w:t xml:space="preserve"> </w:t>
      </w:r>
      <w:r>
        <w:t>uplatom</w:t>
      </w:r>
      <w:r>
        <w:rPr>
          <w:spacing w:val="-2"/>
        </w:rPr>
        <w:t xml:space="preserve"> </w:t>
      </w:r>
      <w:r>
        <w:t>beskamatnog</w:t>
      </w:r>
      <w:r>
        <w:rPr>
          <w:spacing w:val="-2"/>
        </w:rPr>
        <w:t xml:space="preserve"> </w:t>
      </w:r>
      <w:r>
        <w:t>depozita</w:t>
      </w:r>
      <w:r>
        <w:rPr>
          <w:spacing w:val="-3"/>
        </w:rPr>
        <w:t xml:space="preserve"> </w:t>
      </w:r>
      <w:r>
        <w:t>na IBAN Naručitelja.</w:t>
      </w:r>
    </w:p>
    <w:p w:rsidR="00464458" w:rsidRDefault="0003056B">
      <w:pPr>
        <w:ind w:left="218" w:right="468"/>
        <w:jc w:val="both"/>
      </w:pPr>
      <w:r>
        <w:t>Naručitelj ima pravo naplatiti jamstvo za uredno ispunjenje ugovora u slučaju da Izvođač povrijedi ugovorne obveze.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ind w:left="4423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19.</w:t>
      </w:r>
    </w:p>
    <w:p w:rsidR="00464458" w:rsidRDefault="0003056B">
      <w:pPr>
        <w:ind w:left="218" w:right="468"/>
        <w:jc w:val="both"/>
      </w:pPr>
      <w:r>
        <w:t>Izvođač se obvezuje predati Naručitelju u roku od 15 (petnaest) kalendarskih dana od dana</w:t>
      </w:r>
      <w:r>
        <w:rPr>
          <w:spacing w:val="40"/>
        </w:rPr>
        <w:t xml:space="preserve"> </w:t>
      </w:r>
      <w:r>
        <w:t>primopredaje objekta jamstvo za otklanjanje nedostataka u jamstvenom roku na iznos od 10% ugovorene cijene (bez PDV-a), s rokom valjanosti od 1 godine računajući od dana uspješno obavljene primopredaje objekta, čime Izvođač jamči za kvalitetu izvedenih radova i ugrađene opreme.</w:t>
      </w:r>
    </w:p>
    <w:p w:rsidR="00464458" w:rsidRDefault="0003056B">
      <w:pPr>
        <w:ind w:left="218" w:right="469"/>
        <w:jc w:val="both"/>
      </w:pPr>
      <w:r>
        <w:t>Jamstvo se dostavlja u obliku bankarske garancije, a koje mora biti neopozivo i bezuvjetno, „bez prigovora“ i naplativo na prvi poziv. Umjesto bankarske garancije, Izvođač može uplatiti beskamatni depozit na IBAN Naručitelja.</w:t>
      </w:r>
    </w:p>
    <w:p w:rsidR="00464458" w:rsidRDefault="00464458">
      <w:pPr>
        <w:pStyle w:val="Tijeloteksta"/>
        <w:spacing w:before="12"/>
        <w:rPr>
          <w:sz w:val="21"/>
        </w:rPr>
      </w:pPr>
    </w:p>
    <w:p w:rsidR="00464458" w:rsidRDefault="0003056B">
      <w:pPr>
        <w:pStyle w:val="Odlomakpopisa"/>
        <w:numPr>
          <w:ilvl w:val="0"/>
          <w:numId w:val="5"/>
        </w:numPr>
        <w:tabs>
          <w:tab w:val="left" w:pos="927"/>
          <w:tab w:val="left" w:pos="928"/>
        </w:tabs>
        <w:ind w:left="927" w:hanging="710"/>
        <w:rPr>
          <w:b/>
        </w:rPr>
      </w:pPr>
      <w:r>
        <w:rPr>
          <w:b/>
        </w:rPr>
        <w:t>ZAVRŠNE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ODREDBE</w:t>
      </w:r>
    </w:p>
    <w:p w:rsidR="00464458" w:rsidRDefault="00464458">
      <w:pPr>
        <w:pStyle w:val="Tijeloteksta"/>
        <w:rPr>
          <w:b/>
          <w:sz w:val="22"/>
        </w:rPr>
      </w:pPr>
    </w:p>
    <w:p w:rsidR="00464458" w:rsidRDefault="0003056B">
      <w:pPr>
        <w:ind w:left="4423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20.</w:t>
      </w:r>
    </w:p>
    <w:p w:rsidR="00464458" w:rsidRDefault="0003056B">
      <w:pPr>
        <w:spacing w:before="3" w:line="237" w:lineRule="auto"/>
        <w:ind w:left="218" w:right="245"/>
      </w:pPr>
      <w:r>
        <w:t>Po</w:t>
      </w:r>
      <w:r>
        <w:rPr>
          <w:spacing w:val="40"/>
        </w:rPr>
        <w:t xml:space="preserve"> </w:t>
      </w:r>
      <w:r>
        <w:t>završetku</w:t>
      </w:r>
      <w:r>
        <w:rPr>
          <w:spacing w:val="40"/>
        </w:rPr>
        <w:t xml:space="preserve"> </w:t>
      </w:r>
      <w:r>
        <w:t>radova</w:t>
      </w:r>
      <w:r>
        <w:rPr>
          <w:spacing w:val="40"/>
        </w:rPr>
        <w:t xml:space="preserve"> </w:t>
      </w:r>
      <w:r>
        <w:t>Izvođač</w:t>
      </w:r>
      <w:r>
        <w:rPr>
          <w:spacing w:val="40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dužan</w:t>
      </w:r>
      <w:r>
        <w:rPr>
          <w:spacing w:val="40"/>
        </w:rPr>
        <w:t xml:space="preserve"> </w:t>
      </w:r>
      <w:r>
        <w:t>povući</w:t>
      </w:r>
      <w:r>
        <w:rPr>
          <w:spacing w:val="40"/>
        </w:rPr>
        <w:t xml:space="preserve"> </w:t>
      </w:r>
      <w:r>
        <w:t>s</w:t>
      </w:r>
      <w:r>
        <w:rPr>
          <w:spacing w:val="40"/>
        </w:rPr>
        <w:t xml:space="preserve"> </w:t>
      </w:r>
      <w:r>
        <w:t>gradilišta</w:t>
      </w:r>
      <w:r>
        <w:rPr>
          <w:spacing w:val="40"/>
        </w:rPr>
        <w:t xml:space="preserve"> </w:t>
      </w:r>
      <w:r>
        <w:t>svoje</w:t>
      </w:r>
      <w:r>
        <w:rPr>
          <w:spacing w:val="40"/>
        </w:rPr>
        <w:t xml:space="preserve"> </w:t>
      </w:r>
      <w:r>
        <w:t>radnike,</w:t>
      </w:r>
      <w:r>
        <w:rPr>
          <w:spacing w:val="40"/>
        </w:rPr>
        <w:t xml:space="preserve"> </w:t>
      </w:r>
      <w:r>
        <w:t>opremu,</w:t>
      </w:r>
      <w:r>
        <w:rPr>
          <w:spacing w:val="40"/>
        </w:rPr>
        <w:t xml:space="preserve"> </w:t>
      </w:r>
      <w:r>
        <w:t>ukloniti</w:t>
      </w:r>
      <w:r>
        <w:rPr>
          <w:spacing w:val="40"/>
        </w:rPr>
        <w:t xml:space="preserve"> </w:t>
      </w:r>
      <w:r>
        <w:t>preostali materijal, sredstva rada i slično, očistiti gradilište od otpada i sve dovesti u prvobitno stanje.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ind w:left="4423"/>
        <w:jc w:val="both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21.</w:t>
      </w:r>
    </w:p>
    <w:p w:rsidR="00464458" w:rsidRDefault="0003056B">
      <w:pPr>
        <w:spacing w:before="1"/>
        <w:ind w:left="218" w:right="471"/>
        <w:jc w:val="both"/>
      </w:pPr>
      <w:r>
        <w:t>Za sve odnose i slučajeve koji nisu uređeni ovim ugovorom, primjenjuje se Zakon o obveznim odnosima, a Posebne uzance o građenju izrijekom su isključene iz primjene.</w:t>
      </w:r>
    </w:p>
    <w:p w:rsidR="00464458" w:rsidRDefault="00464458">
      <w:pPr>
        <w:jc w:val="both"/>
        <w:sectPr w:rsidR="00464458">
          <w:pgSz w:w="11910" w:h="16840"/>
          <w:pgMar w:top="1080" w:right="660" w:bottom="1380" w:left="1200" w:header="0" w:footer="1190" w:gutter="0"/>
          <w:cols w:space="720"/>
        </w:sectPr>
      </w:pPr>
    </w:p>
    <w:p w:rsidR="00464458" w:rsidRDefault="0003056B">
      <w:pPr>
        <w:spacing w:before="31"/>
        <w:ind w:left="4423"/>
        <w:rPr>
          <w:b/>
        </w:rPr>
      </w:pPr>
      <w:r>
        <w:rPr>
          <w:b/>
        </w:rPr>
        <w:lastRenderedPageBreak/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22.</w:t>
      </w:r>
    </w:p>
    <w:p w:rsidR="00464458" w:rsidRDefault="0003056B">
      <w:pPr>
        <w:ind w:left="218"/>
      </w:pPr>
      <w:r>
        <w:t>Ugovorne</w:t>
      </w:r>
      <w:r>
        <w:rPr>
          <w:spacing w:val="40"/>
        </w:rPr>
        <w:t xml:space="preserve"> </w:t>
      </w:r>
      <w:r>
        <w:t>strane</w:t>
      </w:r>
      <w:r>
        <w:rPr>
          <w:spacing w:val="40"/>
        </w:rPr>
        <w:t xml:space="preserve"> </w:t>
      </w:r>
      <w:r>
        <w:t>će</w:t>
      </w:r>
      <w:r>
        <w:rPr>
          <w:spacing w:val="40"/>
        </w:rPr>
        <w:t xml:space="preserve"> </w:t>
      </w:r>
      <w:r>
        <w:t>sve</w:t>
      </w:r>
      <w:r>
        <w:rPr>
          <w:spacing w:val="40"/>
        </w:rPr>
        <w:t xml:space="preserve"> </w:t>
      </w:r>
      <w:r>
        <w:t>nastale</w:t>
      </w:r>
      <w:r>
        <w:rPr>
          <w:spacing w:val="40"/>
        </w:rPr>
        <w:t xml:space="preserve"> </w:t>
      </w:r>
      <w:r>
        <w:t>sporove</w:t>
      </w:r>
      <w:r>
        <w:rPr>
          <w:spacing w:val="40"/>
        </w:rPr>
        <w:t xml:space="preserve"> </w:t>
      </w:r>
      <w:r>
        <w:t>riješiti</w:t>
      </w:r>
      <w:r>
        <w:rPr>
          <w:spacing w:val="40"/>
        </w:rPr>
        <w:t xml:space="preserve"> </w:t>
      </w:r>
      <w:r>
        <w:t>dogovorom,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ako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nije</w:t>
      </w:r>
      <w:r>
        <w:rPr>
          <w:spacing w:val="40"/>
        </w:rPr>
        <w:t xml:space="preserve"> </w:t>
      </w:r>
      <w:r>
        <w:t>moguće</w:t>
      </w:r>
      <w:r>
        <w:rPr>
          <w:spacing w:val="40"/>
        </w:rPr>
        <w:t xml:space="preserve"> </w:t>
      </w:r>
      <w:r>
        <w:t>u</w:t>
      </w:r>
      <w:r>
        <w:rPr>
          <w:spacing w:val="40"/>
        </w:rPr>
        <w:t xml:space="preserve"> </w:t>
      </w:r>
      <w:r>
        <w:t>slučaju</w:t>
      </w:r>
      <w:r>
        <w:rPr>
          <w:spacing w:val="40"/>
        </w:rPr>
        <w:t xml:space="preserve"> </w:t>
      </w:r>
      <w:r>
        <w:t>spora određuje se nadležnost Trgovačkog suda u Rijeci, Stalna služba u Pazinu.</w:t>
      </w:r>
    </w:p>
    <w:p w:rsidR="00464458" w:rsidRDefault="00464458">
      <w:pPr>
        <w:pStyle w:val="Tijeloteksta"/>
        <w:spacing w:before="1"/>
        <w:rPr>
          <w:sz w:val="22"/>
        </w:rPr>
      </w:pPr>
    </w:p>
    <w:p w:rsidR="00464458" w:rsidRDefault="0003056B">
      <w:pPr>
        <w:ind w:left="447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23.</w:t>
      </w:r>
    </w:p>
    <w:p w:rsidR="00464458" w:rsidRDefault="0003056B">
      <w:pPr>
        <w:ind w:left="218" w:right="411"/>
      </w:pPr>
      <w:r>
        <w:t>Eventualne izmjene i dopune ovog ugovora vrijede samo ako su sastavljene pisanim putem i potpisane s obje ugovorne strane.</w:t>
      </w:r>
    </w:p>
    <w:p w:rsidR="00464458" w:rsidRDefault="00464458">
      <w:pPr>
        <w:pStyle w:val="Tijeloteksta"/>
        <w:spacing w:before="11"/>
        <w:rPr>
          <w:sz w:val="21"/>
        </w:rPr>
      </w:pPr>
    </w:p>
    <w:p w:rsidR="00464458" w:rsidRDefault="0003056B">
      <w:pPr>
        <w:ind w:left="442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24.</w:t>
      </w:r>
    </w:p>
    <w:p w:rsidR="00464458" w:rsidRDefault="0003056B">
      <w:pPr>
        <w:ind w:left="218"/>
      </w:pPr>
      <w:r>
        <w:t>Ovaj</w:t>
      </w:r>
      <w:r>
        <w:rPr>
          <w:spacing w:val="-7"/>
        </w:rPr>
        <w:t xml:space="preserve"> </w:t>
      </w:r>
      <w:r>
        <w:t>Ugovor</w:t>
      </w:r>
      <w:r>
        <w:rPr>
          <w:spacing w:val="-4"/>
        </w:rPr>
        <w:t xml:space="preserve"> </w:t>
      </w:r>
      <w:r>
        <w:t>stupa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snagu</w:t>
      </w:r>
      <w:r>
        <w:rPr>
          <w:spacing w:val="-3"/>
        </w:rPr>
        <w:t xml:space="preserve"> </w:t>
      </w:r>
      <w:r>
        <w:t>danom</w:t>
      </w:r>
      <w:r>
        <w:rPr>
          <w:spacing w:val="-3"/>
        </w:rPr>
        <w:t xml:space="preserve"> </w:t>
      </w:r>
      <w:r>
        <w:t>potpisa</w:t>
      </w:r>
      <w:r>
        <w:rPr>
          <w:spacing w:val="-6"/>
        </w:rPr>
        <w:t xml:space="preserve"> </w:t>
      </w:r>
      <w:r>
        <w:t>obje</w:t>
      </w:r>
      <w:r>
        <w:rPr>
          <w:spacing w:val="-3"/>
        </w:rPr>
        <w:t xml:space="preserve"> </w:t>
      </w:r>
      <w:r>
        <w:t>ugovorne</w:t>
      </w:r>
      <w:r>
        <w:rPr>
          <w:spacing w:val="-2"/>
        </w:rPr>
        <w:t xml:space="preserve"> strane.</w:t>
      </w:r>
    </w:p>
    <w:p w:rsidR="00464458" w:rsidRDefault="00464458">
      <w:pPr>
        <w:pStyle w:val="Tijeloteksta"/>
        <w:rPr>
          <w:sz w:val="22"/>
        </w:rPr>
      </w:pPr>
    </w:p>
    <w:p w:rsidR="00464458" w:rsidRDefault="0003056B">
      <w:pPr>
        <w:spacing w:before="1"/>
        <w:ind w:left="4423"/>
        <w:rPr>
          <w:b/>
        </w:rPr>
      </w:pPr>
      <w:r>
        <w:rPr>
          <w:b/>
        </w:rPr>
        <w:t>Članak</w:t>
      </w:r>
      <w:r>
        <w:rPr>
          <w:b/>
          <w:spacing w:val="-4"/>
        </w:rPr>
        <w:t xml:space="preserve"> </w:t>
      </w:r>
      <w:r>
        <w:rPr>
          <w:b/>
          <w:spacing w:val="-5"/>
        </w:rPr>
        <w:t>25.</w:t>
      </w:r>
    </w:p>
    <w:p w:rsidR="00464458" w:rsidRDefault="0003056B">
      <w:pPr>
        <w:ind w:left="218" w:right="411"/>
      </w:pPr>
      <w:r>
        <w:t>Ovaj ugovor</w:t>
      </w:r>
      <w:r>
        <w:rPr>
          <w:spacing w:val="21"/>
        </w:rPr>
        <w:t xml:space="preserve"> </w:t>
      </w:r>
      <w:r>
        <w:t>je</w:t>
      </w:r>
      <w:r>
        <w:rPr>
          <w:spacing w:val="21"/>
        </w:rPr>
        <w:t xml:space="preserve"> </w:t>
      </w:r>
      <w:r>
        <w:t>sačinjen</w:t>
      </w:r>
      <w:r>
        <w:rPr>
          <w:spacing w:val="19"/>
        </w:rPr>
        <w:t xml:space="preserve"> </w:t>
      </w:r>
      <w:r>
        <w:t>u 4</w:t>
      </w:r>
      <w:r>
        <w:rPr>
          <w:spacing w:val="21"/>
        </w:rPr>
        <w:t xml:space="preserve"> </w:t>
      </w:r>
      <w:r>
        <w:t>(četiri) istovjetnih</w:t>
      </w:r>
      <w:r>
        <w:rPr>
          <w:spacing w:val="19"/>
        </w:rPr>
        <w:t xml:space="preserve"> </w:t>
      </w:r>
      <w:r>
        <w:t>primjerka,</w:t>
      </w:r>
      <w:r>
        <w:rPr>
          <w:spacing w:val="21"/>
        </w:rPr>
        <w:t xml:space="preserve"> </w:t>
      </w:r>
      <w:r>
        <w:t>za</w:t>
      </w:r>
      <w:r>
        <w:rPr>
          <w:spacing w:val="21"/>
        </w:rPr>
        <w:t xml:space="preserve"> </w:t>
      </w:r>
      <w:r>
        <w:t>Naručitelja 3</w:t>
      </w:r>
      <w:r>
        <w:rPr>
          <w:spacing w:val="21"/>
        </w:rPr>
        <w:t xml:space="preserve"> </w:t>
      </w:r>
      <w:r>
        <w:t>(tri) primjerka, za</w:t>
      </w:r>
      <w:r>
        <w:rPr>
          <w:spacing w:val="21"/>
        </w:rPr>
        <w:t xml:space="preserve"> </w:t>
      </w:r>
      <w:r>
        <w:t>Izvođača 1 (jedan) primjerak, te se svaki od primjeraka smatra izvornikom.</w:t>
      </w:r>
    </w:p>
    <w:p w:rsidR="00464458" w:rsidRDefault="00464458">
      <w:pPr>
        <w:pStyle w:val="Tijeloteksta"/>
        <w:rPr>
          <w:sz w:val="22"/>
        </w:rPr>
      </w:pPr>
    </w:p>
    <w:p w:rsidR="00464458" w:rsidRDefault="00464458">
      <w:pPr>
        <w:pStyle w:val="Tijeloteksta"/>
        <w:rPr>
          <w:sz w:val="22"/>
        </w:rPr>
      </w:pPr>
    </w:p>
    <w:p w:rsidR="00464458" w:rsidRDefault="00464458">
      <w:pPr>
        <w:pStyle w:val="Tijeloteksta"/>
        <w:spacing w:before="11"/>
        <w:rPr>
          <w:sz w:val="21"/>
        </w:rPr>
      </w:pPr>
    </w:p>
    <w:p w:rsidR="00464458" w:rsidRDefault="0003056B">
      <w:pPr>
        <w:tabs>
          <w:tab w:val="left" w:pos="6839"/>
        </w:tabs>
        <w:ind w:left="368"/>
        <w:rPr>
          <w:b/>
        </w:rPr>
      </w:pPr>
      <w:r>
        <w:rPr>
          <w:b/>
        </w:rPr>
        <w:t>ZA</w:t>
      </w:r>
      <w:r>
        <w:rPr>
          <w:b/>
          <w:spacing w:val="-2"/>
        </w:rPr>
        <w:t xml:space="preserve"> NARUČITELJA</w:t>
      </w:r>
      <w:r>
        <w:rPr>
          <w:b/>
        </w:rPr>
        <w:tab/>
        <w:t>ZA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IZVOĐAČA</w:t>
      </w:r>
    </w:p>
    <w:p w:rsidR="00464458" w:rsidRDefault="005735CE">
      <w:pPr>
        <w:tabs>
          <w:tab w:val="left" w:pos="6941"/>
        </w:tabs>
        <w:ind w:left="617"/>
        <w:rPr>
          <w:b/>
        </w:rPr>
      </w:pPr>
      <w:r>
        <w:rPr>
          <w:b/>
        </w:rPr>
        <w:t>Ravnateljica</w:t>
      </w:r>
      <w:r w:rsidR="0003056B">
        <w:rPr>
          <w:b/>
          <w:spacing w:val="-8"/>
        </w:rPr>
        <w:t xml:space="preserve"> </w:t>
      </w:r>
      <w:r w:rsidR="0003056B">
        <w:rPr>
          <w:b/>
          <w:spacing w:val="-10"/>
        </w:rPr>
        <w:t>:</w:t>
      </w:r>
      <w:r w:rsidR="0003056B">
        <w:rPr>
          <w:b/>
        </w:rPr>
        <w:tab/>
      </w:r>
      <w:r w:rsidR="0003056B">
        <w:rPr>
          <w:b/>
          <w:spacing w:val="-2"/>
        </w:rPr>
        <w:t>Direktor/</w:t>
      </w:r>
      <w:proofErr w:type="spellStart"/>
      <w:r w:rsidR="0003056B">
        <w:rPr>
          <w:b/>
          <w:spacing w:val="-2"/>
        </w:rPr>
        <w:t>ica</w:t>
      </w:r>
      <w:proofErr w:type="spellEnd"/>
      <w:r w:rsidR="0003056B">
        <w:rPr>
          <w:b/>
          <w:spacing w:val="-2"/>
        </w:rPr>
        <w:t>:</w:t>
      </w: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rPr>
          <w:b/>
          <w:sz w:val="20"/>
        </w:rPr>
      </w:pPr>
    </w:p>
    <w:p w:rsidR="00464458" w:rsidRDefault="005735CE">
      <w:pPr>
        <w:pStyle w:val="Tijeloteksta"/>
        <w:spacing w:before="8"/>
        <w:rPr>
          <w:b/>
          <w:sz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900430</wp:posOffset>
                </wp:positionH>
                <wp:positionV relativeFrom="paragraph">
                  <wp:posOffset>183515</wp:posOffset>
                </wp:positionV>
                <wp:extent cx="1463040" cy="1270"/>
                <wp:effectExtent l="0" t="0" r="0" b="0"/>
                <wp:wrapTopAndBottom/>
                <wp:docPr id="7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70"/>
                        </a:xfrm>
                        <a:custGeom>
                          <a:avLst/>
                          <a:gdLst>
                            <a:gd name="T0" fmla="+- 0 1418 1418"/>
                            <a:gd name="T1" fmla="*/ T0 w 2304"/>
                            <a:gd name="T2" fmla="+- 0 3722 1418"/>
                            <a:gd name="T3" fmla="*/ T2 w 2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04">
                              <a:moveTo>
                                <a:pt x="0" y="0"/>
                              </a:moveTo>
                              <a:lnTo>
                                <a:pt x="2304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5C23A" id="docshape13" o:spid="_x0000_s1026" style="position:absolute;margin-left:70.9pt;margin-top:14.45pt;width:115.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" path="m,l2304,e" filled="f" strokeweight=".35369mm">
                <v:path arrowok="t" o:connecttype="custom" o:connectlocs="0,0;146304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4947920</wp:posOffset>
                </wp:positionH>
                <wp:positionV relativeFrom="paragraph">
                  <wp:posOffset>183515</wp:posOffset>
                </wp:positionV>
                <wp:extent cx="1322070" cy="1270"/>
                <wp:effectExtent l="0" t="0" r="0" b="0"/>
                <wp:wrapTopAndBottom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2070" cy="1270"/>
                        </a:xfrm>
                        <a:custGeom>
                          <a:avLst/>
                          <a:gdLst>
                            <a:gd name="T0" fmla="+- 0 7792 7792"/>
                            <a:gd name="T1" fmla="*/ T0 w 2082"/>
                            <a:gd name="T2" fmla="+- 0 9873 7792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3DB0A" id="docshape14" o:spid="_x0000_s1026" style="position:absolute;margin-left:389.6pt;margin-top:14.45pt;width:104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" path="m,l2081,e" filled="f" strokeweight=".35369mm">
                <v:path arrowok="t" o:connecttype="custom" o:connectlocs="0,0;1321435,0" o:connectangles="0,0"/>
                <w10:wrap type="topAndBottom" anchorx="page"/>
              </v:shape>
            </w:pict>
          </mc:Fallback>
        </mc:AlternateContent>
      </w:r>
    </w:p>
    <w:p w:rsidR="00464458" w:rsidRDefault="005735CE" w:rsidP="005735CE">
      <w:pPr>
        <w:spacing w:before="20"/>
        <w:rPr>
          <w:b/>
        </w:rPr>
      </w:pPr>
      <w:r>
        <w:rPr>
          <w:b/>
        </w:rPr>
        <w:t xml:space="preserve">Jadranka Bartolić </w:t>
      </w:r>
      <w:proofErr w:type="spellStart"/>
      <w:r>
        <w:rPr>
          <w:b/>
        </w:rPr>
        <w:t>Muzica</w:t>
      </w:r>
      <w:proofErr w:type="spellEnd"/>
      <w:r>
        <w:rPr>
          <w:b/>
        </w:rPr>
        <w:t xml:space="preserve"> </w:t>
      </w:r>
    </w:p>
    <w:p w:rsidR="00464458" w:rsidRDefault="00464458">
      <w:pPr>
        <w:pStyle w:val="Tijeloteksta"/>
        <w:rPr>
          <w:b/>
          <w:sz w:val="20"/>
        </w:rPr>
      </w:pPr>
    </w:p>
    <w:p w:rsidR="00464458" w:rsidRDefault="00464458">
      <w:pPr>
        <w:pStyle w:val="Tijeloteksta"/>
        <w:spacing w:before="11"/>
        <w:rPr>
          <w:b/>
          <w:sz w:val="16"/>
        </w:rPr>
      </w:pPr>
    </w:p>
    <w:p w:rsidR="00464458" w:rsidRDefault="0003056B">
      <w:pPr>
        <w:tabs>
          <w:tab w:val="left" w:pos="2293"/>
          <w:tab w:val="left" w:pos="6589"/>
          <w:tab w:val="left" w:pos="8663"/>
        </w:tabs>
        <w:spacing w:before="87"/>
        <w:ind w:left="218"/>
        <w:rPr>
          <w:rFonts w:ascii="Times New Roman"/>
        </w:rPr>
      </w:pPr>
      <w:r>
        <w:rPr>
          <w:b/>
        </w:rPr>
        <w:t xml:space="preserve">Broj: </w:t>
      </w:r>
      <w:r>
        <w:rPr>
          <w:rFonts w:ascii="Times New Roman"/>
          <w:u w:val="thick"/>
        </w:rPr>
        <w:tab/>
      </w:r>
      <w:r>
        <w:rPr>
          <w:rFonts w:ascii="Times New Roman"/>
        </w:rPr>
        <w:tab/>
      </w:r>
      <w:r>
        <w:rPr>
          <w:b/>
        </w:rPr>
        <w:t xml:space="preserve">Broj: </w:t>
      </w:r>
      <w:r>
        <w:rPr>
          <w:rFonts w:ascii="Times New Roman"/>
          <w:u w:val="thick"/>
        </w:rPr>
        <w:tab/>
      </w:r>
    </w:p>
    <w:sectPr w:rsidR="00464458">
      <w:footerReference w:type="default" r:id="rId15"/>
      <w:pgSz w:w="11910" w:h="16840"/>
      <w:pgMar w:top="1620" w:right="660" w:bottom="1380" w:left="1200" w:header="0" w:footer="11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A9" w:rsidRDefault="00D337A9">
      <w:r>
        <w:separator/>
      </w:r>
    </w:p>
  </w:endnote>
  <w:endnote w:type="continuationSeparator" w:id="0">
    <w:p w:rsidR="00D337A9" w:rsidRDefault="00D3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C" w:rsidRDefault="002D357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73632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9797415</wp:posOffset>
              </wp:positionV>
              <wp:extent cx="277495" cy="165735"/>
              <wp:effectExtent l="0" t="0" r="0" b="0"/>
              <wp:wrapNone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57C" w:rsidRDefault="002D357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separate"/>
                          </w:r>
                          <w:r w:rsidR="002D31A1">
                            <w:rPr>
                              <w:rFonts w:ascii="Times New Roman"/>
                              <w:noProof/>
                              <w:spacing w:val="-4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separate"/>
                          </w:r>
                          <w:r w:rsidR="002D31A1">
                            <w:rPr>
                              <w:rFonts w:ascii="Times New Roman"/>
                              <w:noProof/>
                              <w:spacing w:val="-4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spacing w:val="-4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33" type="#_x0000_t202" style="position:absolute;margin-left:503.8pt;margin-top:771.45pt;width:21.85pt;height:13.05pt;z-index:-1614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" filled="f" stroked="f">
              <v:textbox inset="0,0,0,0">
                <w:txbxContent>
                  <w:p w:rsidR="002D357C" w:rsidRDefault="002D357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separate"/>
                    </w:r>
                    <w:r w:rsidR="002D31A1">
                      <w:rPr>
                        <w:rFonts w:ascii="Times New Roman"/>
                        <w:noProof/>
                        <w:spacing w:val="-4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separate"/>
                    </w:r>
                    <w:r w:rsidR="002D31A1">
                      <w:rPr>
                        <w:rFonts w:ascii="Times New Roman"/>
                        <w:noProof/>
                        <w:spacing w:val="-4"/>
                        <w:sz w:val="20"/>
                      </w:rPr>
                      <w:t>20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C" w:rsidRDefault="002D357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74144" behindDoc="1" locked="0" layoutInCell="1" allowOverlap="1">
              <wp:simplePos x="0" y="0"/>
              <wp:positionH relativeFrom="page">
                <wp:posOffset>6358890</wp:posOffset>
              </wp:positionH>
              <wp:positionV relativeFrom="page">
                <wp:posOffset>9797415</wp:posOffset>
              </wp:positionV>
              <wp:extent cx="316230" cy="165735"/>
              <wp:effectExtent l="0" t="0" r="0" b="0"/>
              <wp:wrapNone/>
              <wp:docPr id="5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57C" w:rsidRDefault="002D357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10/20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34" type="#_x0000_t202" style="position:absolute;margin-left:500.7pt;margin-top:771.45pt;width:24.9pt;height:13.05pt;z-index:-1614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" filled="f" stroked="f">
              <v:textbox inset="0,0,0,0">
                <w:txbxContent>
                  <w:p w:rsidR="002D357C" w:rsidRDefault="002D357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10/20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C" w:rsidRDefault="002D357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74656" behindDoc="1" locked="0" layoutInCell="1" allowOverlap="1">
              <wp:simplePos x="0" y="0"/>
              <wp:positionH relativeFrom="page">
                <wp:posOffset>6358890</wp:posOffset>
              </wp:positionH>
              <wp:positionV relativeFrom="page">
                <wp:posOffset>9797415</wp:posOffset>
              </wp:positionV>
              <wp:extent cx="316230" cy="165735"/>
              <wp:effectExtent l="0" t="0" r="0" b="0"/>
              <wp:wrapNone/>
              <wp:docPr id="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57C" w:rsidRDefault="002D357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2D31A1">
                            <w:rPr>
                              <w:rFonts w:ascii="Times New Roman"/>
                              <w:noProof/>
                              <w:spacing w:val="-2"/>
                              <w:sz w:val="20"/>
                            </w:rPr>
                            <w:t>9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fldChar w:fldCharType="separate"/>
                          </w:r>
                          <w:r w:rsidR="002D31A1">
                            <w:rPr>
                              <w:rFonts w:ascii="Times New Roman"/>
                              <w:noProof/>
                              <w:spacing w:val="-2"/>
                              <w:sz w:val="20"/>
                            </w:rPr>
                            <w:t>20</w:t>
                          </w: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35" type="#_x0000_t202" style="position:absolute;margin-left:500.7pt;margin-top:771.45pt;width:24.9pt;height:13.05pt;z-index:-161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z2nrwIAAK4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" filled="f" stroked="f">
              <v:textbox inset="0,0,0,0">
                <w:txbxContent>
                  <w:p w:rsidR="002D357C" w:rsidRDefault="002D357C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1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fldChar w:fldCharType="separate"/>
                    </w:r>
                    <w:r w:rsidR="002D31A1">
                      <w:rPr>
                        <w:rFonts w:ascii="Times New Roman"/>
                        <w:noProof/>
                        <w:spacing w:val="-2"/>
                        <w:sz w:val="20"/>
                      </w:rPr>
                      <w:t>9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fldChar w:fldCharType="end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fldChar w:fldCharType="separate"/>
                    </w:r>
                    <w:r w:rsidR="002D31A1">
                      <w:rPr>
                        <w:rFonts w:ascii="Times New Roman"/>
                        <w:noProof/>
                        <w:spacing w:val="-2"/>
                        <w:sz w:val="20"/>
                      </w:rPr>
                      <w:t>20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57C" w:rsidRDefault="002D357C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175168" behindDoc="1" locked="0" layoutInCell="1" allowOverlap="1">
              <wp:simplePos x="0" y="0"/>
              <wp:positionH relativeFrom="page">
                <wp:posOffset>6358890</wp:posOffset>
              </wp:positionH>
              <wp:positionV relativeFrom="page">
                <wp:posOffset>9797415</wp:posOffset>
              </wp:positionV>
              <wp:extent cx="316230" cy="165735"/>
              <wp:effectExtent l="0" t="0" r="0" b="0"/>
              <wp:wrapNone/>
              <wp:docPr id="3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57C" w:rsidRDefault="002D357C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pacing w:val="-2"/>
                              <w:sz w:val="20"/>
                            </w:rPr>
                            <w:t>20/20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6" type="#_x0000_t202" style="position:absolute;margin-left:500.7pt;margin-top:771.45pt;width:24.9pt;height:13.05pt;z-index:-1614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" filled="f" stroked="f">
              <v:textbox inset="0,0,0,0">
                <w:txbxContent>
                  <w:p w:rsidR="0003056B" w:rsidRDefault="0003056B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pacing w:val="-2"/>
                        <w:sz w:val="20"/>
                      </w:rPr>
                      <w:t>20/20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A9" w:rsidRDefault="00D337A9">
      <w:r>
        <w:separator/>
      </w:r>
    </w:p>
  </w:footnote>
  <w:footnote w:type="continuationSeparator" w:id="0">
    <w:p w:rsidR="00D337A9" w:rsidRDefault="00D3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F2E"/>
    <w:multiLevelType w:val="hybridMultilevel"/>
    <w:tmpl w:val="60202554"/>
    <w:lvl w:ilvl="0" w:tplc="657243D0">
      <w:start w:val="1"/>
      <w:numFmt w:val="decimal"/>
      <w:lvlText w:val="%1."/>
      <w:lvlJc w:val="left"/>
      <w:pPr>
        <w:ind w:left="438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F2F2F35A">
      <w:numFmt w:val="bullet"/>
      <w:lvlText w:val="•"/>
      <w:lvlJc w:val="left"/>
      <w:pPr>
        <w:ind w:left="1400" w:hanging="221"/>
      </w:pPr>
      <w:rPr>
        <w:rFonts w:hint="default"/>
        <w:lang w:val="hr-HR" w:eastAsia="en-US" w:bidi="ar-SA"/>
      </w:rPr>
    </w:lvl>
    <w:lvl w:ilvl="2" w:tplc="4D4A77C2">
      <w:numFmt w:val="bullet"/>
      <w:lvlText w:val="•"/>
      <w:lvlJc w:val="left"/>
      <w:pPr>
        <w:ind w:left="2361" w:hanging="221"/>
      </w:pPr>
      <w:rPr>
        <w:rFonts w:hint="default"/>
        <w:lang w:val="hr-HR" w:eastAsia="en-US" w:bidi="ar-SA"/>
      </w:rPr>
    </w:lvl>
    <w:lvl w:ilvl="3" w:tplc="D2B4DAAA">
      <w:numFmt w:val="bullet"/>
      <w:lvlText w:val="•"/>
      <w:lvlJc w:val="left"/>
      <w:pPr>
        <w:ind w:left="3321" w:hanging="221"/>
      </w:pPr>
      <w:rPr>
        <w:rFonts w:hint="default"/>
        <w:lang w:val="hr-HR" w:eastAsia="en-US" w:bidi="ar-SA"/>
      </w:rPr>
    </w:lvl>
    <w:lvl w:ilvl="4" w:tplc="288A99BC">
      <w:numFmt w:val="bullet"/>
      <w:lvlText w:val="•"/>
      <w:lvlJc w:val="left"/>
      <w:pPr>
        <w:ind w:left="4282" w:hanging="221"/>
      </w:pPr>
      <w:rPr>
        <w:rFonts w:hint="default"/>
        <w:lang w:val="hr-HR" w:eastAsia="en-US" w:bidi="ar-SA"/>
      </w:rPr>
    </w:lvl>
    <w:lvl w:ilvl="5" w:tplc="2822EEFA">
      <w:numFmt w:val="bullet"/>
      <w:lvlText w:val="•"/>
      <w:lvlJc w:val="left"/>
      <w:pPr>
        <w:ind w:left="5243" w:hanging="221"/>
      </w:pPr>
      <w:rPr>
        <w:rFonts w:hint="default"/>
        <w:lang w:val="hr-HR" w:eastAsia="en-US" w:bidi="ar-SA"/>
      </w:rPr>
    </w:lvl>
    <w:lvl w:ilvl="6" w:tplc="B6C6574C">
      <w:numFmt w:val="bullet"/>
      <w:lvlText w:val="•"/>
      <w:lvlJc w:val="left"/>
      <w:pPr>
        <w:ind w:left="6203" w:hanging="221"/>
      </w:pPr>
      <w:rPr>
        <w:rFonts w:hint="default"/>
        <w:lang w:val="hr-HR" w:eastAsia="en-US" w:bidi="ar-SA"/>
      </w:rPr>
    </w:lvl>
    <w:lvl w:ilvl="7" w:tplc="5FEE9EDA">
      <w:numFmt w:val="bullet"/>
      <w:lvlText w:val="•"/>
      <w:lvlJc w:val="left"/>
      <w:pPr>
        <w:ind w:left="7164" w:hanging="221"/>
      </w:pPr>
      <w:rPr>
        <w:rFonts w:hint="default"/>
        <w:lang w:val="hr-HR" w:eastAsia="en-US" w:bidi="ar-SA"/>
      </w:rPr>
    </w:lvl>
    <w:lvl w:ilvl="8" w:tplc="A33248A2">
      <w:numFmt w:val="bullet"/>
      <w:lvlText w:val="•"/>
      <w:lvlJc w:val="left"/>
      <w:pPr>
        <w:ind w:left="8125" w:hanging="221"/>
      </w:pPr>
      <w:rPr>
        <w:rFonts w:hint="default"/>
        <w:lang w:val="hr-HR" w:eastAsia="en-US" w:bidi="ar-SA"/>
      </w:rPr>
    </w:lvl>
  </w:abstractNum>
  <w:abstractNum w:abstractNumId="1" w15:restartNumberingAfterBreak="0">
    <w:nsid w:val="0EC30295"/>
    <w:multiLevelType w:val="hybridMultilevel"/>
    <w:tmpl w:val="62C470B0"/>
    <w:lvl w:ilvl="0" w:tplc="A9E8AA46">
      <w:start w:val="1"/>
      <w:numFmt w:val="decimal"/>
      <w:lvlText w:val="%1."/>
      <w:lvlJc w:val="left"/>
      <w:pPr>
        <w:ind w:left="218" w:hanging="2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F47CEB1A">
      <w:numFmt w:val="bullet"/>
      <w:lvlText w:val="•"/>
      <w:lvlJc w:val="left"/>
      <w:pPr>
        <w:ind w:left="1202" w:hanging="260"/>
      </w:pPr>
      <w:rPr>
        <w:rFonts w:hint="default"/>
        <w:lang w:val="hr-HR" w:eastAsia="en-US" w:bidi="ar-SA"/>
      </w:rPr>
    </w:lvl>
    <w:lvl w:ilvl="2" w:tplc="DC64A63E">
      <w:numFmt w:val="bullet"/>
      <w:lvlText w:val="•"/>
      <w:lvlJc w:val="left"/>
      <w:pPr>
        <w:ind w:left="2185" w:hanging="260"/>
      </w:pPr>
      <w:rPr>
        <w:rFonts w:hint="default"/>
        <w:lang w:val="hr-HR" w:eastAsia="en-US" w:bidi="ar-SA"/>
      </w:rPr>
    </w:lvl>
    <w:lvl w:ilvl="3" w:tplc="03C29672">
      <w:numFmt w:val="bullet"/>
      <w:lvlText w:val="•"/>
      <w:lvlJc w:val="left"/>
      <w:pPr>
        <w:ind w:left="3167" w:hanging="260"/>
      </w:pPr>
      <w:rPr>
        <w:rFonts w:hint="default"/>
        <w:lang w:val="hr-HR" w:eastAsia="en-US" w:bidi="ar-SA"/>
      </w:rPr>
    </w:lvl>
    <w:lvl w:ilvl="4" w:tplc="33B88464">
      <w:numFmt w:val="bullet"/>
      <w:lvlText w:val="•"/>
      <w:lvlJc w:val="left"/>
      <w:pPr>
        <w:ind w:left="4150" w:hanging="260"/>
      </w:pPr>
      <w:rPr>
        <w:rFonts w:hint="default"/>
        <w:lang w:val="hr-HR" w:eastAsia="en-US" w:bidi="ar-SA"/>
      </w:rPr>
    </w:lvl>
    <w:lvl w:ilvl="5" w:tplc="53E4AD06">
      <w:numFmt w:val="bullet"/>
      <w:lvlText w:val="•"/>
      <w:lvlJc w:val="left"/>
      <w:pPr>
        <w:ind w:left="5133" w:hanging="260"/>
      </w:pPr>
      <w:rPr>
        <w:rFonts w:hint="default"/>
        <w:lang w:val="hr-HR" w:eastAsia="en-US" w:bidi="ar-SA"/>
      </w:rPr>
    </w:lvl>
    <w:lvl w:ilvl="6" w:tplc="5BD2E612">
      <w:numFmt w:val="bullet"/>
      <w:lvlText w:val="•"/>
      <w:lvlJc w:val="left"/>
      <w:pPr>
        <w:ind w:left="6115" w:hanging="260"/>
      </w:pPr>
      <w:rPr>
        <w:rFonts w:hint="default"/>
        <w:lang w:val="hr-HR" w:eastAsia="en-US" w:bidi="ar-SA"/>
      </w:rPr>
    </w:lvl>
    <w:lvl w:ilvl="7" w:tplc="0730FA7A">
      <w:numFmt w:val="bullet"/>
      <w:lvlText w:val="•"/>
      <w:lvlJc w:val="left"/>
      <w:pPr>
        <w:ind w:left="7098" w:hanging="260"/>
      </w:pPr>
      <w:rPr>
        <w:rFonts w:hint="default"/>
        <w:lang w:val="hr-HR" w:eastAsia="en-US" w:bidi="ar-SA"/>
      </w:rPr>
    </w:lvl>
    <w:lvl w:ilvl="8" w:tplc="D2688EE6">
      <w:numFmt w:val="bullet"/>
      <w:lvlText w:val="•"/>
      <w:lvlJc w:val="left"/>
      <w:pPr>
        <w:ind w:left="8081" w:hanging="260"/>
      </w:pPr>
      <w:rPr>
        <w:rFonts w:hint="default"/>
        <w:lang w:val="hr-HR" w:eastAsia="en-US" w:bidi="ar-SA"/>
      </w:rPr>
    </w:lvl>
  </w:abstractNum>
  <w:abstractNum w:abstractNumId="2" w15:restartNumberingAfterBreak="0">
    <w:nsid w:val="263501A4"/>
    <w:multiLevelType w:val="hybridMultilevel"/>
    <w:tmpl w:val="604E223E"/>
    <w:lvl w:ilvl="0" w:tplc="30463B52">
      <w:start w:val="1"/>
      <w:numFmt w:val="upperRoman"/>
      <w:lvlText w:val="%1"/>
      <w:lvlJc w:val="left"/>
      <w:pPr>
        <w:ind w:left="926" w:hanging="709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22F2EEC0">
      <w:start w:val="1"/>
      <w:numFmt w:val="decimal"/>
      <w:lvlText w:val="%2."/>
      <w:lvlJc w:val="left"/>
      <w:pPr>
        <w:ind w:left="218" w:hanging="292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EFD2E02C">
      <w:start w:val="1"/>
      <w:numFmt w:val="decimal"/>
      <w:lvlText w:val="%3."/>
      <w:lvlJc w:val="left"/>
      <w:pPr>
        <w:ind w:left="12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3" w:tplc="B204E2A8">
      <w:start w:val="1"/>
      <w:numFmt w:val="lowerLetter"/>
      <w:lvlText w:val="%4)"/>
      <w:lvlJc w:val="left"/>
      <w:pPr>
        <w:ind w:left="165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4" w:tplc="E5EAC046">
      <w:numFmt w:val="bullet"/>
      <w:lvlText w:val="•"/>
      <w:lvlJc w:val="left"/>
      <w:pPr>
        <w:ind w:left="1660" w:hanging="360"/>
      </w:pPr>
      <w:rPr>
        <w:rFonts w:hint="default"/>
        <w:lang w:val="hr-HR" w:eastAsia="en-US" w:bidi="ar-SA"/>
      </w:rPr>
    </w:lvl>
    <w:lvl w:ilvl="5" w:tplc="C54A64A2">
      <w:numFmt w:val="bullet"/>
      <w:lvlText w:val="•"/>
      <w:lvlJc w:val="left"/>
      <w:pPr>
        <w:ind w:left="3057" w:hanging="360"/>
      </w:pPr>
      <w:rPr>
        <w:rFonts w:hint="default"/>
        <w:lang w:val="hr-HR" w:eastAsia="en-US" w:bidi="ar-SA"/>
      </w:rPr>
    </w:lvl>
    <w:lvl w:ilvl="6" w:tplc="FA9830E2">
      <w:numFmt w:val="bullet"/>
      <w:lvlText w:val="•"/>
      <w:lvlJc w:val="left"/>
      <w:pPr>
        <w:ind w:left="4455" w:hanging="360"/>
      </w:pPr>
      <w:rPr>
        <w:rFonts w:hint="default"/>
        <w:lang w:val="hr-HR" w:eastAsia="en-US" w:bidi="ar-SA"/>
      </w:rPr>
    </w:lvl>
    <w:lvl w:ilvl="7" w:tplc="D996EC32">
      <w:numFmt w:val="bullet"/>
      <w:lvlText w:val="•"/>
      <w:lvlJc w:val="left"/>
      <w:pPr>
        <w:ind w:left="5853" w:hanging="360"/>
      </w:pPr>
      <w:rPr>
        <w:rFonts w:hint="default"/>
        <w:lang w:val="hr-HR" w:eastAsia="en-US" w:bidi="ar-SA"/>
      </w:rPr>
    </w:lvl>
    <w:lvl w:ilvl="8" w:tplc="022CAB58">
      <w:numFmt w:val="bullet"/>
      <w:lvlText w:val="•"/>
      <w:lvlJc w:val="left"/>
      <w:pPr>
        <w:ind w:left="7250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449431D3"/>
    <w:multiLevelType w:val="hybridMultilevel"/>
    <w:tmpl w:val="2BFCDF1A"/>
    <w:lvl w:ilvl="0" w:tplc="AD0638F2">
      <w:numFmt w:val="bullet"/>
      <w:lvlText w:val="-"/>
      <w:lvlJc w:val="left"/>
      <w:pPr>
        <w:ind w:left="218" w:hanging="13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E466BB02">
      <w:numFmt w:val="bullet"/>
      <w:lvlText w:val="•"/>
      <w:lvlJc w:val="left"/>
      <w:pPr>
        <w:ind w:left="1202" w:hanging="139"/>
      </w:pPr>
      <w:rPr>
        <w:rFonts w:hint="default"/>
        <w:lang w:val="hr-HR" w:eastAsia="en-US" w:bidi="ar-SA"/>
      </w:rPr>
    </w:lvl>
    <w:lvl w:ilvl="2" w:tplc="EF38FE2C">
      <w:numFmt w:val="bullet"/>
      <w:lvlText w:val="•"/>
      <w:lvlJc w:val="left"/>
      <w:pPr>
        <w:ind w:left="2185" w:hanging="139"/>
      </w:pPr>
      <w:rPr>
        <w:rFonts w:hint="default"/>
        <w:lang w:val="hr-HR" w:eastAsia="en-US" w:bidi="ar-SA"/>
      </w:rPr>
    </w:lvl>
    <w:lvl w:ilvl="3" w:tplc="7E201772">
      <w:numFmt w:val="bullet"/>
      <w:lvlText w:val="•"/>
      <w:lvlJc w:val="left"/>
      <w:pPr>
        <w:ind w:left="3167" w:hanging="139"/>
      </w:pPr>
      <w:rPr>
        <w:rFonts w:hint="default"/>
        <w:lang w:val="hr-HR" w:eastAsia="en-US" w:bidi="ar-SA"/>
      </w:rPr>
    </w:lvl>
    <w:lvl w:ilvl="4" w:tplc="EA6E2958">
      <w:numFmt w:val="bullet"/>
      <w:lvlText w:val="•"/>
      <w:lvlJc w:val="left"/>
      <w:pPr>
        <w:ind w:left="4150" w:hanging="139"/>
      </w:pPr>
      <w:rPr>
        <w:rFonts w:hint="default"/>
        <w:lang w:val="hr-HR" w:eastAsia="en-US" w:bidi="ar-SA"/>
      </w:rPr>
    </w:lvl>
    <w:lvl w:ilvl="5" w:tplc="997CCFF4">
      <w:numFmt w:val="bullet"/>
      <w:lvlText w:val="•"/>
      <w:lvlJc w:val="left"/>
      <w:pPr>
        <w:ind w:left="5133" w:hanging="139"/>
      </w:pPr>
      <w:rPr>
        <w:rFonts w:hint="default"/>
        <w:lang w:val="hr-HR" w:eastAsia="en-US" w:bidi="ar-SA"/>
      </w:rPr>
    </w:lvl>
    <w:lvl w:ilvl="6" w:tplc="48F8AD86">
      <w:numFmt w:val="bullet"/>
      <w:lvlText w:val="•"/>
      <w:lvlJc w:val="left"/>
      <w:pPr>
        <w:ind w:left="6115" w:hanging="139"/>
      </w:pPr>
      <w:rPr>
        <w:rFonts w:hint="default"/>
        <w:lang w:val="hr-HR" w:eastAsia="en-US" w:bidi="ar-SA"/>
      </w:rPr>
    </w:lvl>
    <w:lvl w:ilvl="7" w:tplc="6D027E66">
      <w:numFmt w:val="bullet"/>
      <w:lvlText w:val="•"/>
      <w:lvlJc w:val="left"/>
      <w:pPr>
        <w:ind w:left="7098" w:hanging="139"/>
      </w:pPr>
      <w:rPr>
        <w:rFonts w:hint="default"/>
        <w:lang w:val="hr-HR" w:eastAsia="en-US" w:bidi="ar-SA"/>
      </w:rPr>
    </w:lvl>
    <w:lvl w:ilvl="8" w:tplc="8988AE58">
      <w:numFmt w:val="bullet"/>
      <w:lvlText w:val="•"/>
      <w:lvlJc w:val="left"/>
      <w:pPr>
        <w:ind w:left="8081" w:hanging="139"/>
      </w:pPr>
      <w:rPr>
        <w:rFonts w:hint="default"/>
        <w:lang w:val="hr-HR" w:eastAsia="en-US" w:bidi="ar-SA"/>
      </w:rPr>
    </w:lvl>
  </w:abstractNum>
  <w:abstractNum w:abstractNumId="4" w15:restartNumberingAfterBreak="0">
    <w:nsid w:val="471A7EF9"/>
    <w:multiLevelType w:val="multilevel"/>
    <w:tmpl w:val="F7484C24"/>
    <w:lvl w:ilvl="0">
      <w:start w:val="1"/>
      <w:numFmt w:val="decimal"/>
      <w:lvlText w:val="%1."/>
      <w:lvlJc w:val="left"/>
      <w:pPr>
        <w:ind w:left="461" w:hanging="27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shd w:val="clear" w:color="auto" w:fill="FDE8D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45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93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078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216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54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493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631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769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47CE6ACA"/>
    <w:multiLevelType w:val="multilevel"/>
    <w:tmpl w:val="7010857A"/>
    <w:lvl w:ilvl="0">
      <w:start w:val="4"/>
      <w:numFmt w:val="decimal"/>
      <w:lvlText w:val="%1"/>
      <w:lvlJc w:val="left"/>
      <w:pPr>
        <w:ind w:left="218" w:hanging="517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18" w:hanging="517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•"/>
      <w:lvlJc w:val="left"/>
      <w:pPr>
        <w:ind w:left="2185" w:hanging="517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167" w:hanging="517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150" w:hanging="517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133" w:hanging="517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115" w:hanging="517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98" w:hanging="517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81" w:hanging="517"/>
      </w:pPr>
      <w:rPr>
        <w:rFonts w:hint="default"/>
        <w:lang w:val="hr-HR" w:eastAsia="en-US" w:bidi="ar-SA"/>
      </w:rPr>
    </w:lvl>
  </w:abstractNum>
  <w:abstractNum w:abstractNumId="6" w15:restartNumberingAfterBreak="0">
    <w:nsid w:val="48E54698"/>
    <w:multiLevelType w:val="hybridMultilevel"/>
    <w:tmpl w:val="EF228282"/>
    <w:lvl w:ilvl="0" w:tplc="3B3CF196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92F2C4AE">
      <w:numFmt w:val="bullet"/>
      <w:lvlText w:val="•"/>
      <w:lvlJc w:val="left"/>
      <w:pPr>
        <w:ind w:left="1904" w:hanging="360"/>
      </w:pPr>
      <w:rPr>
        <w:rFonts w:hint="default"/>
        <w:lang w:val="hr-HR" w:eastAsia="en-US" w:bidi="ar-SA"/>
      </w:rPr>
    </w:lvl>
    <w:lvl w:ilvl="2" w:tplc="D6449B98">
      <w:numFmt w:val="bullet"/>
      <w:lvlText w:val="•"/>
      <w:lvlJc w:val="left"/>
      <w:pPr>
        <w:ind w:left="2809" w:hanging="360"/>
      </w:pPr>
      <w:rPr>
        <w:rFonts w:hint="default"/>
        <w:lang w:val="hr-HR" w:eastAsia="en-US" w:bidi="ar-SA"/>
      </w:rPr>
    </w:lvl>
    <w:lvl w:ilvl="3" w:tplc="B6684750">
      <w:numFmt w:val="bullet"/>
      <w:lvlText w:val="•"/>
      <w:lvlJc w:val="left"/>
      <w:pPr>
        <w:ind w:left="3713" w:hanging="360"/>
      </w:pPr>
      <w:rPr>
        <w:rFonts w:hint="default"/>
        <w:lang w:val="hr-HR" w:eastAsia="en-US" w:bidi="ar-SA"/>
      </w:rPr>
    </w:lvl>
    <w:lvl w:ilvl="4" w:tplc="224633B4">
      <w:numFmt w:val="bullet"/>
      <w:lvlText w:val="•"/>
      <w:lvlJc w:val="left"/>
      <w:pPr>
        <w:ind w:left="4618" w:hanging="360"/>
      </w:pPr>
      <w:rPr>
        <w:rFonts w:hint="default"/>
        <w:lang w:val="hr-HR" w:eastAsia="en-US" w:bidi="ar-SA"/>
      </w:rPr>
    </w:lvl>
    <w:lvl w:ilvl="5" w:tplc="C61E235C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DBB40EEC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  <w:lvl w:ilvl="7" w:tplc="C038AFD6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11B8390A">
      <w:numFmt w:val="bullet"/>
      <w:lvlText w:val="•"/>
      <w:lvlJc w:val="left"/>
      <w:pPr>
        <w:ind w:left="8237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4D086528"/>
    <w:multiLevelType w:val="hybridMultilevel"/>
    <w:tmpl w:val="1D42C9EE"/>
    <w:lvl w:ilvl="0" w:tplc="642C5CC4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6602B8D8">
      <w:numFmt w:val="bullet"/>
      <w:lvlText w:val="•"/>
      <w:lvlJc w:val="left"/>
      <w:pPr>
        <w:ind w:left="1850" w:hanging="360"/>
      </w:pPr>
      <w:rPr>
        <w:rFonts w:hint="default"/>
        <w:lang w:val="hr-HR" w:eastAsia="en-US" w:bidi="ar-SA"/>
      </w:rPr>
    </w:lvl>
    <w:lvl w:ilvl="2" w:tplc="B04E4312">
      <w:numFmt w:val="bullet"/>
      <w:lvlText w:val="•"/>
      <w:lvlJc w:val="left"/>
      <w:pPr>
        <w:ind w:left="2761" w:hanging="360"/>
      </w:pPr>
      <w:rPr>
        <w:rFonts w:hint="default"/>
        <w:lang w:val="hr-HR" w:eastAsia="en-US" w:bidi="ar-SA"/>
      </w:rPr>
    </w:lvl>
    <w:lvl w:ilvl="3" w:tplc="7C38EC44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4" w:tplc="9014E9D2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BB7ADAA0">
      <w:numFmt w:val="bullet"/>
      <w:lvlText w:val="•"/>
      <w:lvlJc w:val="left"/>
      <w:pPr>
        <w:ind w:left="5493" w:hanging="360"/>
      </w:pPr>
      <w:rPr>
        <w:rFonts w:hint="default"/>
        <w:lang w:val="hr-HR" w:eastAsia="en-US" w:bidi="ar-SA"/>
      </w:rPr>
    </w:lvl>
    <w:lvl w:ilvl="6" w:tplc="C980A90C">
      <w:numFmt w:val="bullet"/>
      <w:lvlText w:val="•"/>
      <w:lvlJc w:val="left"/>
      <w:pPr>
        <w:ind w:left="6403" w:hanging="360"/>
      </w:pPr>
      <w:rPr>
        <w:rFonts w:hint="default"/>
        <w:lang w:val="hr-HR" w:eastAsia="en-US" w:bidi="ar-SA"/>
      </w:rPr>
    </w:lvl>
    <w:lvl w:ilvl="7" w:tplc="D14027AC">
      <w:numFmt w:val="bullet"/>
      <w:lvlText w:val="•"/>
      <w:lvlJc w:val="left"/>
      <w:pPr>
        <w:ind w:left="7314" w:hanging="360"/>
      </w:pPr>
      <w:rPr>
        <w:rFonts w:hint="default"/>
        <w:lang w:val="hr-HR" w:eastAsia="en-US" w:bidi="ar-SA"/>
      </w:rPr>
    </w:lvl>
    <w:lvl w:ilvl="8" w:tplc="7A22D294">
      <w:numFmt w:val="bullet"/>
      <w:lvlText w:val="•"/>
      <w:lvlJc w:val="left"/>
      <w:pPr>
        <w:ind w:left="8225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57B3425D"/>
    <w:multiLevelType w:val="hybridMultilevel"/>
    <w:tmpl w:val="4ED2614A"/>
    <w:lvl w:ilvl="0" w:tplc="C2A24F6A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2632A902">
      <w:numFmt w:val="bullet"/>
      <w:lvlText w:val="•"/>
      <w:lvlJc w:val="left"/>
      <w:pPr>
        <w:ind w:left="1850" w:hanging="360"/>
      </w:pPr>
      <w:rPr>
        <w:rFonts w:hint="default"/>
        <w:lang w:val="hr-HR" w:eastAsia="en-US" w:bidi="ar-SA"/>
      </w:rPr>
    </w:lvl>
    <w:lvl w:ilvl="2" w:tplc="4D845624">
      <w:numFmt w:val="bullet"/>
      <w:lvlText w:val="•"/>
      <w:lvlJc w:val="left"/>
      <w:pPr>
        <w:ind w:left="2761" w:hanging="360"/>
      </w:pPr>
      <w:rPr>
        <w:rFonts w:hint="default"/>
        <w:lang w:val="hr-HR" w:eastAsia="en-US" w:bidi="ar-SA"/>
      </w:rPr>
    </w:lvl>
    <w:lvl w:ilvl="3" w:tplc="32D8DBDA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4" w:tplc="F328DC90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3D8445BE">
      <w:numFmt w:val="bullet"/>
      <w:lvlText w:val="•"/>
      <w:lvlJc w:val="left"/>
      <w:pPr>
        <w:ind w:left="5493" w:hanging="360"/>
      </w:pPr>
      <w:rPr>
        <w:rFonts w:hint="default"/>
        <w:lang w:val="hr-HR" w:eastAsia="en-US" w:bidi="ar-SA"/>
      </w:rPr>
    </w:lvl>
    <w:lvl w:ilvl="6" w:tplc="0F963FA6">
      <w:numFmt w:val="bullet"/>
      <w:lvlText w:val="•"/>
      <w:lvlJc w:val="left"/>
      <w:pPr>
        <w:ind w:left="6403" w:hanging="360"/>
      </w:pPr>
      <w:rPr>
        <w:rFonts w:hint="default"/>
        <w:lang w:val="hr-HR" w:eastAsia="en-US" w:bidi="ar-SA"/>
      </w:rPr>
    </w:lvl>
    <w:lvl w:ilvl="7" w:tplc="33964B26">
      <w:numFmt w:val="bullet"/>
      <w:lvlText w:val="•"/>
      <w:lvlJc w:val="left"/>
      <w:pPr>
        <w:ind w:left="7314" w:hanging="360"/>
      </w:pPr>
      <w:rPr>
        <w:rFonts w:hint="default"/>
        <w:lang w:val="hr-HR" w:eastAsia="en-US" w:bidi="ar-SA"/>
      </w:rPr>
    </w:lvl>
    <w:lvl w:ilvl="8" w:tplc="3EC0B47E">
      <w:numFmt w:val="bullet"/>
      <w:lvlText w:val="•"/>
      <w:lvlJc w:val="left"/>
      <w:pPr>
        <w:ind w:left="8225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62DF532D"/>
    <w:multiLevelType w:val="multilevel"/>
    <w:tmpl w:val="1054A7AE"/>
    <w:lvl w:ilvl="0">
      <w:start w:val="6"/>
      <w:numFmt w:val="decimal"/>
      <w:lvlText w:val="%1."/>
      <w:lvlJc w:val="left"/>
      <w:pPr>
        <w:ind w:left="461" w:hanging="273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shd w:val="clear" w:color="auto" w:fill="FDE8D8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45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numFmt w:val="bullet"/>
      <w:lvlText w:val=""/>
      <w:lvlJc w:val="left"/>
      <w:pPr>
        <w:ind w:left="578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1815" w:hanging="348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2991" w:hanging="348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167" w:hanging="348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43" w:hanging="348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519" w:hanging="348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694" w:hanging="348"/>
      </w:pPr>
      <w:rPr>
        <w:rFonts w:hint="default"/>
        <w:lang w:val="hr-HR" w:eastAsia="en-US" w:bidi="ar-SA"/>
      </w:rPr>
    </w:lvl>
  </w:abstractNum>
  <w:abstractNum w:abstractNumId="10" w15:restartNumberingAfterBreak="0">
    <w:nsid w:val="65D445B2"/>
    <w:multiLevelType w:val="hybridMultilevel"/>
    <w:tmpl w:val="14544E3A"/>
    <w:lvl w:ilvl="0" w:tplc="9B50BF3A">
      <w:start w:val="1"/>
      <w:numFmt w:val="decimal"/>
      <w:lvlText w:val="%1."/>
      <w:lvlJc w:val="left"/>
      <w:pPr>
        <w:ind w:left="438" w:hanging="221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hr-HR" w:eastAsia="en-US" w:bidi="ar-SA"/>
      </w:rPr>
    </w:lvl>
    <w:lvl w:ilvl="1" w:tplc="A022E554">
      <w:numFmt w:val="bullet"/>
      <w:lvlText w:val="-"/>
      <w:lvlJc w:val="left"/>
      <w:pPr>
        <w:ind w:left="638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2" w:tplc="7F0C6ED6">
      <w:numFmt w:val="bullet"/>
      <w:lvlText w:val="•"/>
      <w:lvlJc w:val="left"/>
      <w:pPr>
        <w:ind w:left="1685" w:hanging="360"/>
      </w:pPr>
      <w:rPr>
        <w:rFonts w:hint="default"/>
        <w:lang w:val="hr-HR" w:eastAsia="en-US" w:bidi="ar-SA"/>
      </w:rPr>
    </w:lvl>
    <w:lvl w:ilvl="3" w:tplc="8C5ACC12">
      <w:numFmt w:val="bullet"/>
      <w:lvlText w:val="•"/>
      <w:lvlJc w:val="left"/>
      <w:pPr>
        <w:ind w:left="2730" w:hanging="360"/>
      </w:pPr>
      <w:rPr>
        <w:rFonts w:hint="default"/>
        <w:lang w:val="hr-HR" w:eastAsia="en-US" w:bidi="ar-SA"/>
      </w:rPr>
    </w:lvl>
    <w:lvl w:ilvl="4" w:tplc="44828774">
      <w:numFmt w:val="bullet"/>
      <w:lvlText w:val="•"/>
      <w:lvlJc w:val="left"/>
      <w:pPr>
        <w:ind w:left="3775" w:hanging="360"/>
      </w:pPr>
      <w:rPr>
        <w:rFonts w:hint="default"/>
        <w:lang w:val="hr-HR" w:eastAsia="en-US" w:bidi="ar-SA"/>
      </w:rPr>
    </w:lvl>
    <w:lvl w:ilvl="5" w:tplc="D996E4EE">
      <w:numFmt w:val="bullet"/>
      <w:lvlText w:val="•"/>
      <w:lvlJc w:val="left"/>
      <w:pPr>
        <w:ind w:left="4820" w:hanging="360"/>
      </w:pPr>
      <w:rPr>
        <w:rFonts w:hint="default"/>
        <w:lang w:val="hr-HR" w:eastAsia="en-US" w:bidi="ar-SA"/>
      </w:rPr>
    </w:lvl>
    <w:lvl w:ilvl="6" w:tplc="06A2B9FE">
      <w:numFmt w:val="bullet"/>
      <w:lvlText w:val="•"/>
      <w:lvlJc w:val="left"/>
      <w:pPr>
        <w:ind w:left="5865" w:hanging="360"/>
      </w:pPr>
      <w:rPr>
        <w:rFonts w:hint="default"/>
        <w:lang w:val="hr-HR" w:eastAsia="en-US" w:bidi="ar-SA"/>
      </w:rPr>
    </w:lvl>
    <w:lvl w:ilvl="7" w:tplc="C3CAADFE">
      <w:numFmt w:val="bullet"/>
      <w:lvlText w:val="•"/>
      <w:lvlJc w:val="left"/>
      <w:pPr>
        <w:ind w:left="6910" w:hanging="360"/>
      </w:pPr>
      <w:rPr>
        <w:rFonts w:hint="default"/>
        <w:lang w:val="hr-HR" w:eastAsia="en-US" w:bidi="ar-SA"/>
      </w:rPr>
    </w:lvl>
    <w:lvl w:ilvl="8" w:tplc="5A560AE4">
      <w:numFmt w:val="bullet"/>
      <w:lvlText w:val="•"/>
      <w:lvlJc w:val="left"/>
      <w:pPr>
        <w:ind w:left="7956" w:hanging="360"/>
      </w:pPr>
      <w:rPr>
        <w:rFonts w:hint="default"/>
        <w:lang w:val="hr-HR" w:eastAsia="en-US" w:bidi="ar-SA"/>
      </w:rPr>
    </w:lvl>
  </w:abstractNum>
  <w:abstractNum w:abstractNumId="11" w15:restartNumberingAfterBreak="0">
    <w:nsid w:val="688C0F8D"/>
    <w:multiLevelType w:val="hybridMultilevel"/>
    <w:tmpl w:val="79345AD8"/>
    <w:lvl w:ilvl="0" w:tplc="9CBAFF2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1DDC0092">
      <w:numFmt w:val="bullet"/>
      <w:lvlText w:val="•"/>
      <w:lvlJc w:val="left"/>
      <w:pPr>
        <w:ind w:left="1850" w:hanging="360"/>
      </w:pPr>
      <w:rPr>
        <w:rFonts w:hint="default"/>
        <w:lang w:val="hr-HR" w:eastAsia="en-US" w:bidi="ar-SA"/>
      </w:rPr>
    </w:lvl>
    <w:lvl w:ilvl="2" w:tplc="52AADA0C">
      <w:numFmt w:val="bullet"/>
      <w:lvlText w:val="•"/>
      <w:lvlJc w:val="left"/>
      <w:pPr>
        <w:ind w:left="2761" w:hanging="360"/>
      </w:pPr>
      <w:rPr>
        <w:rFonts w:hint="default"/>
        <w:lang w:val="hr-HR" w:eastAsia="en-US" w:bidi="ar-SA"/>
      </w:rPr>
    </w:lvl>
    <w:lvl w:ilvl="3" w:tplc="91B8DECC">
      <w:numFmt w:val="bullet"/>
      <w:lvlText w:val="•"/>
      <w:lvlJc w:val="left"/>
      <w:pPr>
        <w:ind w:left="3671" w:hanging="360"/>
      </w:pPr>
      <w:rPr>
        <w:rFonts w:hint="default"/>
        <w:lang w:val="hr-HR" w:eastAsia="en-US" w:bidi="ar-SA"/>
      </w:rPr>
    </w:lvl>
    <w:lvl w:ilvl="4" w:tplc="B504FEC8">
      <w:numFmt w:val="bullet"/>
      <w:lvlText w:val="•"/>
      <w:lvlJc w:val="left"/>
      <w:pPr>
        <w:ind w:left="4582" w:hanging="360"/>
      </w:pPr>
      <w:rPr>
        <w:rFonts w:hint="default"/>
        <w:lang w:val="hr-HR" w:eastAsia="en-US" w:bidi="ar-SA"/>
      </w:rPr>
    </w:lvl>
    <w:lvl w:ilvl="5" w:tplc="C652CAB8">
      <w:numFmt w:val="bullet"/>
      <w:lvlText w:val="•"/>
      <w:lvlJc w:val="left"/>
      <w:pPr>
        <w:ind w:left="5493" w:hanging="360"/>
      </w:pPr>
      <w:rPr>
        <w:rFonts w:hint="default"/>
        <w:lang w:val="hr-HR" w:eastAsia="en-US" w:bidi="ar-SA"/>
      </w:rPr>
    </w:lvl>
    <w:lvl w:ilvl="6" w:tplc="8B886FC8">
      <w:numFmt w:val="bullet"/>
      <w:lvlText w:val="•"/>
      <w:lvlJc w:val="left"/>
      <w:pPr>
        <w:ind w:left="6403" w:hanging="360"/>
      </w:pPr>
      <w:rPr>
        <w:rFonts w:hint="default"/>
        <w:lang w:val="hr-HR" w:eastAsia="en-US" w:bidi="ar-SA"/>
      </w:rPr>
    </w:lvl>
    <w:lvl w:ilvl="7" w:tplc="BB40125A">
      <w:numFmt w:val="bullet"/>
      <w:lvlText w:val="•"/>
      <w:lvlJc w:val="left"/>
      <w:pPr>
        <w:ind w:left="7314" w:hanging="360"/>
      </w:pPr>
      <w:rPr>
        <w:rFonts w:hint="default"/>
        <w:lang w:val="hr-HR" w:eastAsia="en-US" w:bidi="ar-SA"/>
      </w:rPr>
    </w:lvl>
    <w:lvl w:ilvl="8" w:tplc="5F9AF908">
      <w:numFmt w:val="bullet"/>
      <w:lvlText w:val="•"/>
      <w:lvlJc w:val="left"/>
      <w:pPr>
        <w:ind w:left="8225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6F0E2BA0"/>
    <w:multiLevelType w:val="hybridMultilevel"/>
    <w:tmpl w:val="AC12ACEA"/>
    <w:lvl w:ilvl="0" w:tplc="3AC0501E">
      <w:start w:val="1"/>
      <w:numFmt w:val="lowerLetter"/>
      <w:lvlText w:val="%1)"/>
      <w:lvlJc w:val="left"/>
      <w:pPr>
        <w:ind w:left="218" w:hanging="70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1" w:tplc="E9CE418A">
      <w:numFmt w:val="bullet"/>
      <w:lvlText w:val="•"/>
      <w:lvlJc w:val="left"/>
      <w:pPr>
        <w:ind w:left="1202" w:hanging="708"/>
      </w:pPr>
      <w:rPr>
        <w:rFonts w:hint="default"/>
        <w:lang w:val="hr-HR" w:eastAsia="en-US" w:bidi="ar-SA"/>
      </w:rPr>
    </w:lvl>
    <w:lvl w:ilvl="2" w:tplc="9FCCFA74">
      <w:numFmt w:val="bullet"/>
      <w:lvlText w:val="•"/>
      <w:lvlJc w:val="left"/>
      <w:pPr>
        <w:ind w:left="2185" w:hanging="708"/>
      </w:pPr>
      <w:rPr>
        <w:rFonts w:hint="default"/>
        <w:lang w:val="hr-HR" w:eastAsia="en-US" w:bidi="ar-SA"/>
      </w:rPr>
    </w:lvl>
    <w:lvl w:ilvl="3" w:tplc="DE96D6F4">
      <w:numFmt w:val="bullet"/>
      <w:lvlText w:val="•"/>
      <w:lvlJc w:val="left"/>
      <w:pPr>
        <w:ind w:left="3167" w:hanging="708"/>
      </w:pPr>
      <w:rPr>
        <w:rFonts w:hint="default"/>
        <w:lang w:val="hr-HR" w:eastAsia="en-US" w:bidi="ar-SA"/>
      </w:rPr>
    </w:lvl>
    <w:lvl w:ilvl="4" w:tplc="F43A1196">
      <w:numFmt w:val="bullet"/>
      <w:lvlText w:val="•"/>
      <w:lvlJc w:val="left"/>
      <w:pPr>
        <w:ind w:left="4150" w:hanging="708"/>
      </w:pPr>
      <w:rPr>
        <w:rFonts w:hint="default"/>
        <w:lang w:val="hr-HR" w:eastAsia="en-US" w:bidi="ar-SA"/>
      </w:rPr>
    </w:lvl>
    <w:lvl w:ilvl="5" w:tplc="2194B40C">
      <w:numFmt w:val="bullet"/>
      <w:lvlText w:val="•"/>
      <w:lvlJc w:val="left"/>
      <w:pPr>
        <w:ind w:left="5133" w:hanging="708"/>
      </w:pPr>
      <w:rPr>
        <w:rFonts w:hint="default"/>
        <w:lang w:val="hr-HR" w:eastAsia="en-US" w:bidi="ar-SA"/>
      </w:rPr>
    </w:lvl>
    <w:lvl w:ilvl="6" w:tplc="D05AB0C6">
      <w:numFmt w:val="bullet"/>
      <w:lvlText w:val="•"/>
      <w:lvlJc w:val="left"/>
      <w:pPr>
        <w:ind w:left="6115" w:hanging="708"/>
      </w:pPr>
      <w:rPr>
        <w:rFonts w:hint="default"/>
        <w:lang w:val="hr-HR" w:eastAsia="en-US" w:bidi="ar-SA"/>
      </w:rPr>
    </w:lvl>
    <w:lvl w:ilvl="7" w:tplc="1E9EFD94">
      <w:numFmt w:val="bullet"/>
      <w:lvlText w:val="•"/>
      <w:lvlJc w:val="left"/>
      <w:pPr>
        <w:ind w:left="7098" w:hanging="708"/>
      </w:pPr>
      <w:rPr>
        <w:rFonts w:hint="default"/>
        <w:lang w:val="hr-HR" w:eastAsia="en-US" w:bidi="ar-SA"/>
      </w:rPr>
    </w:lvl>
    <w:lvl w:ilvl="8" w:tplc="AD762402">
      <w:numFmt w:val="bullet"/>
      <w:lvlText w:val="•"/>
      <w:lvlJc w:val="left"/>
      <w:pPr>
        <w:ind w:left="8081" w:hanging="708"/>
      </w:pPr>
      <w:rPr>
        <w:rFonts w:hint="default"/>
        <w:lang w:val="hr-HR" w:eastAsia="en-US" w:bidi="ar-SA"/>
      </w:rPr>
    </w:lvl>
  </w:abstractNum>
  <w:abstractNum w:abstractNumId="13" w15:restartNumberingAfterBreak="0">
    <w:nsid w:val="7D0C0693"/>
    <w:multiLevelType w:val="hybridMultilevel"/>
    <w:tmpl w:val="DB909DE2"/>
    <w:lvl w:ilvl="0" w:tplc="6DBC25D8">
      <w:numFmt w:val="bullet"/>
      <w:lvlText w:val=""/>
      <w:lvlJc w:val="left"/>
      <w:pPr>
        <w:ind w:left="99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hr-HR" w:eastAsia="en-US" w:bidi="ar-SA"/>
      </w:rPr>
    </w:lvl>
    <w:lvl w:ilvl="1" w:tplc="3378D54A">
      <w:numFmt w:val="bullet"/>
      <w:lvlText w:val="•"/>
      <w:lvlJc w:val="left"/>
      <w:pPr>
        <w:ind w:left="1904" w:hanging="360"/>
      </w:pPr>
      <w:rPr>
        <w:rFonts w:hint="default"/>
        <w:lang w:val="hr-HR" w:eastAsia="en-US" w:bidi="ar-SA"/>
      </w:rPr>
    </w:lvl>
    <w:lvl w:ilvl="2" w:tplc="FA78804E">
      <w:numFmt w:val="bullet"/>
      <w:lvlText w:val="•"/>
      <w:lvlJc w:val="left"/>
      <w:pPr>
        <w:ind w:left="2809" w:hanging="360"/>
      </w:pPr>
      <w:rPr>
        <w:rFonts w:hint="default"/>
        <w:lang w:val="hr-HR" w:eastAsia="en-US" w:bidi="ar-SA"/>
      </w:rPr>
    </w:lvl>
    <w:lvl w:ilvl="3" w:tplc="CB5AD8D2">
      <w:numFmt w:val="bullet"/>
      <w:lvlText w:val="•"/>
      <w:lvlJc w:val="left"/>
      <w:pPr>
        <w:ind w:left="3713" w:hanging="360"/>
      </w:pPr>
      <w:rPr>
        <w:rFonts w:hint="default"/>
        <w:lang w:val="hr-HR" w:eastAsia="en-US" w:bidi="ar-SA"/>
      </w:rPr>
    </w:lvl>
    <w:lvl w:ilvl="4" w:tplc="7BD4FFB2">
      <w:numFmt w:val="bullet"/>
      <w:lvlText w:val="•"/>
      <w:lvlJc w:val="left"/>
      <w:pPr>
        <w:ind w:left="4618" w:hanging="360"/>
      </w:pPr>
      <w:rPr>
        <w:rFonts w:hint="default"/>
        <w:lang w:val="hr-HR" w:eastAsia="en-US" w:bidi="ar-SA"/>
      </w:rPr>
    </w:lvl>
    <w:lvl w:ilvl="5" w:tplc="F53EE588">
      <w:numFmt w:val="bullet"/>
      <w:lvlText w:val="•"/>
      <w:lvlJc w:val="left"/>
      <w:pPr>
        <w:ind w:left="5523" w:hanging="360"/>
      </w:pPr>
      <w:rPr>
        <w:rFonts w:hint="default"/>
        <w:lang w:val="hr-HR" w:eastAsia="en-US" w:bidi="ar-SA"/>
      </w:rPr>
    </w:lvl>
    <w:lvl w:ilvl="6" w:tplc="3C98EDA6">
      <w:numFmt w:val="bullet"/>
      <w:lvlText w:val="•"/>
      <w:lvlJc w:val="left"/>
      <w:pPr>
        <w:ind w:left="6427" w:hanging="360"/>
      </w:pPr>
      <w:rPr>
        <w:rFonts w:hint="default"/>
        <w:lang w:val="hr-HR" w:eastAsia="en-US" w:bidi="ar-SA"/>
      </w:rPr>
    </w:lvl>
    <w:lvl w:ilvl="7" w:tplc="8DE05596">
      <w:numFmt w:val="bullet"/>
      <w:lvlText w:val="•"/>
      <w:lvlJc w:val="left"/>
      <w:pPr>
        <w:ind w:left="7332" w:hanging="360"/>
      </w:pPr>
      <w:rPr>
        <w:rFonts w:hint="default"/>
        <w:lang w:val="hr-HR" w:eastAsia="en-US" w:bidi="ar-SA"/>
      </w:rPr>
    </w:lvl>
    <w:lvl w:ilvl="8" w:tplc="E51638B4">
      <w:numFmt w:val="bullet"/>
      <w:lvlText w:val="•"/>
      <w:lvlJc w:val="left"/>
      <w:pPr>
        <w:ind w:left="8237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7E06128D"/>
    <w:multiLevelType w:val="multilevel"/>
    <w:tmpl w:val="44781980"/>
    <w:lvl w:ilvl="0">
      <w:start w:val="5"/>
      <w:numFmt w:val="decimal"/>
      <w:lvlText w:val="%1"/>
      <w:lvlJc w:val="left"/>
      <w:pPr>
        <w:ind w:left="645" w:hanging="428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645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3."/>
      <w:lvlJc w:val="left"/>
      <w:pPr>
        <w:ind w:left="99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3010" w:hanging="360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015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02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025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03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036" w:hanging="360"/>
      </w:pPr>
      <w:rPr>
        <w:rFonts w:hint="default"/>
        <w:lang w:val="hr-HR" w:eastAsia="en-US" w:bidi="ar-SA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5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58"/>
    <w:rsid w:val="0003056B"/>
    <w:rsid w:val="00165366"/>
    <w:rsid w:val="001C7D71"/>
    <w:rsid w:val="00246E53"/>
    <w:rsid w:val="002C3667"/>
    <w:rsid w:val="002D31A1"/>
    <w:rsid w:val="002D357C"/>
    <w:rsid w:val="003354F0"/>
    <w:rsid w:val="00411176"/>
    <w:rsid w:val="00464458"/>
    <w:rsid w:val="00521087"/>
    <w:rsid w:val="005735CE"/>
    <w:rsid w:val="00607C3C"/>
    <w:rsid w:val="00673E4C"/>
    <w:rsid w:val="006D285B"/>
    <w:rsid w:val="006F515D"/>
    <w:rsid w:val="00717BEE"/>
    <w:rsid w:val="007D5589"/>
    <w:rsid w:val="008311FD"/>
    <w:rsid w:val="009446DD"/>
    <w:rsid w:val="00A345F8"/>
    <w:rsid w:val="00A80939"/>
    <w:rsid w:val="00A906B6"/>
    <w:rsid w:val="00A91AA6"/>
    <w:rsid w:val="00B91A03"/>
    <w:rsid w:val="00C9174B"/>
    <w:rsid w:val="00CF7504"/>
    <w:rsid w:val="00D337A9"/>
    <w:rsid w:val="00D56A58"/>
    <w:rsid w:val="00EB371E"/>
    <w:rsid w:val="00EC6C1B"/>
    <w:rsid w:val="00EE40F5"/>
    <w:rsid w:val="00F8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78C73"/>
  <w15:docId w15:val="{67EA90E9-CDCB-4B81-A517-9EA797E33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240" w:right="494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uiPriority w:val="1"/>
    <w:qFormat/>
    <w:pPr>
      <w:spacing w:line="292" w:lineRule="exact"/>
      <w:ind w:left="28"/>
      <w:outlineLvl w:val="1"/>
    </w:pPr>
    <w:rPr>
      <w:b/>
      <w:bCs/>
      <w:sz w:val="24"/>
      <w:szCs w:val="24"/>
    </w:rPr>
  </w:style>
  <w:style w:type="paragraph" w:styleId="Naslov3">
    <w:name w:val="heading 3"/>
    <w:basedOn w:val="Normal"/>
    <w:uiPriority w:val="1"/>
    <w:qFormat/>
    <w:pPr>
      <w:ind w:left="645" w:hanging="428"/>
      <w:jc w:val="both"/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645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rsid w:val="000305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vgrzalja-buzet.skole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ured@os-vgrzalja-buzet.skole.hr%20%20il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a.ferenac@skole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mailto:ured@osvgrzaljabuzet.skole.h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20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POZIV-fotonapon na zgradi Parka_04.04.23</vt:lpstr>
    </vt:vector>
  </TitlesOfParts>
  <Company/>
  <LinksUpToDate>false</LinksUpToDate>
  <CharactersWithSpaces>36879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POZIV-fotonapon na zgradi Parka_04.04.23</dc:title>
  <dc:creator>Korisnik</dc:creator>
  <cp:lastModifiedBy>Korisnik</cp:lastModifiedBy>
  <cp:revision>29</cp:revision>
  <dcterms:created xsi:type="dcterms:W3CDTF">2023-05-10T12:48:00Z</dcterms:created>
  <dcterms:modified xsi:type="dcterms:W3CDTF">2023-05-16T21:45:00Z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2023-05-10T00:00:00Z</vt:filetime>
  </property>
  <property fmtid="{D5CDD505-2E9C-101B-9397-08002B2CF9AE}" pid="4" name="Producer">
    <vt:lpwstr>Microsoft: Print To PDF</vt:lpwstr>
  </property>
</Properties>
</file>