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76" w:rsidRPr="00B3158C" w:rsidRDefault="00BD7E76" w:rsidP="000900A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3158C">
        <w:rPr>
          <w:rFonts w:asciiTheme="minorHAnsi" w:hAnsiTheme="minorHAnsi" w:cstheme="minorHAnsi"/>
          <w:b/>
          <w:szCs w:val="24"/>
        </w:rPr>
        <w:t>REPUBLIKA HRVATSKA</w:t>
      </w:r>
    </w:p>
    <w:p w:rsidR="00BD7E76" w:rsidRPr="00B3158C" w:rsidRDefault="00BD7E76" w:rsidP="000900A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3158C">
        <w:rPr>
          <w:rFonts w:asciiTheme="minorHAnsi" w:hAnsiTheme="minorHAnsi" w:cstheme="minorHAnsi"/>
          <w:b/>
          <w:szCs w:val="24"/>
        </w:rPr>
        <w:t>ISTARSKA ŽUPANIJA</w:t>
      </w:r>
    </w:p>
    <w:p w:rsidR="00A923DA" w:rsidRPr="00B3158C" w:rsidRDefault="00BD7E76" w:rsidP="000900A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3158C">
        <w:rPr>
          <w:rFonts w:asciiTheme="minorHAnsi" w:hAnsiTheme="minorHAnsi" w:cstheme="minorHAnsi"/>
          <w:b/>
          <w:szCs w:val="24"/>
        </w:rPr>
        <w:t xml:space="preserve">OSNOVNA ŠKOLA „VAZMOSLAV GRŽALJA“ </w:t>
      </w:r>
    </w:p>
    <w:p w:rsidR="00BD7E76" w:rsidRPr="00B3158C" w:rsidRDefault="00BD7E76" w:rsidP="000900A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3158C">
        <w:rPr>
          <w:rFonts w:asciiTheme="minorHAnsi" w:hAnsiTheme="minorHAnsi" w:cstheme="minorHAnsi"/>
          <w:b/>
          <w:szCs w:val="24"/>
        </w:rPr>
        <w:t>II. ISTARSKE BRIGADE 18, BUZET</w:t>
      </w:r>
    </w:p>
    <w:p w:rsidR="00BD7E76" w:rsidRPr="00B3158C" w:rsidRDefault="00BD7E76" w:rsidP="000900A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3158C">
        <w:rPr>
          <w:rFonts w:asciiTheme="minorHAnsi" w:hAnsiTheme="minorHAnsi" w:cstheme="minorHAnsi"/>
          <w:b/>
          <w:szCs w:val="24"/>
        </w:rPr>
        <w:t>OIB: 88886840492</w:t>
      </w:r>
    </w:p>
    <w:p w:rsidR="000900AD" w:rsidRPr="00B3158C" w:rsidRDefault="000900AD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3158C">
        <w:rPr>
          <w:rFonts w:asciiTheme="minorHAnsi" w:hAnsiTheme="minorHAnsi" w:cstheme="minorHAnsi"/>
          <w:szCs w:val="24"/>
        </w:rPr>
        <w:t>KLASA:</w:t>
      </w:r>
      <w:r w:rsidR="00911AEC" w:rsidRPr="00B3158C">
        <w:rPr>
          <w:rFonts w:asciiTheme="minorHAnsi" w:hAnsiTheme="minorHAnsi" w:cstheme="minorHAnsi"/>
          <w:szCs w:val="24"/>
        </w:rPr>
        <w:t xml:space="preserve"> </w:t>
      </w:r>
      <w:r w:rsidR="0034560A">
        <w:rPr>
          <w:rFonts w:asciiTheme="minorHAnsi" w:hAnsiTheme="minorHAnsi" w:cstheme="minorHAnsi"/>
          <w:szCs w:val="24"/>
        </w:rPr>
        <w:t>602-01/23-16/01</w:t>
      </w:r>
    </w:p>
    <w:p w:rsidR="000900AD" w:rsidRPr="00B3158C" w:rsidRDefault="000900AD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3158C">
        <w:rPr>
          <w:rFonts w:asciiTheme="minorHAnsi" w:hAnsiTheme="minorHAnsi" w:cstheme="minorHAnsi"/>
          <w:szCs w:val="24"/>
        </w:rPr>
        <w:t xml:space="preserve">URBROJ: </w:t>
      </w:r>
      <w:r w:rsidR="00BD7E76" w:rsidRPr="00B3158C">
        <w:rPr>
          <w:rFonts w:asciiTheme="minorHAnsi" w:hAnsiTheme="minorHAnsi" w:cstheme="minorHAnsi"/>
          <w:szCs w:val="24"/>
        </w:rPr>
        <w:t>2163-46-01-22-1</w:t>
      </w:r>
    </w:p>
    <w:p w:rsidR="000900AD" w:rsidRPr="00B3158C" w:rsidRDefault="000900AD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3158C">
        <w:rPr>
          <w:rFonts w:asciiTheme="minorHAnsi" w:hAnsiTheme="minorHAnsi" w:cstheme="minorHAnsi"/>
          <w:szCs w:val="24"/>
        </w:rPr>
        <w:t xml:space="preserve">DATUM: </w:t>
      </w:r>
      <w:r w:rsidR="0034560A">
        <w:rPr>
          <w:rFonts w:asciiTheme="minorHAnsi" w:hAnsiTheme="minorHAnsi" w:cstheme="minorHAnsi"/>
          <w:szCs w:val="24"/>
        </w:rPr>
        <w:t>17</w:t>
      </w:r>
      <w:r w:rsidR="00B3158C" w:rsidRPr="00B3158C">
        <w:rPr>
          <w:rFonts w:asciiTheme="minorHAnsi" w:hAnsiTheme="minorHAnsi" w:cstheme="minorHAnsi"/>
          <w:szCs w:val="24"/>
        </w:rPr>
        <w:t xml:space="preserve">. </w:t>
      </w:r>
      <w:r w:rsidR="0034560A">
        <w:rPr>
          <w:rFonts w:asciiTheme="minorHAnsi" w:hAnsiTheme="minorHAnsi" w:cstheme="minorHAnsi"/>
          <w:szCs w:val="24"/>
        </w:rPr>
        <w:t>siječnja 2023</w:t>
      </w:r>
      <w:r w:rsidR="00911AEC" w:rsidRPr="00B3158C">
        <w:rPr>
          <w:rFonts w:asciiTheme="minorHAnsi" w:hAnsiTheme="minorHAnsi" w:cstheme="minorHAnsi"/>
          <w:szCs w:val="24"/>
        </w:rPr>
        <w:t>. godine</w:t>
      </w:r>
    </w:p>
    <w:p w:rsidR="000900AD" w:rsidRPr="00B3158C" w:rsidRDefault="000900AD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D15F40" w:rsidRPr="00B3158C" w:rsidRDefault="00EC6185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3158C">
        <w:rPr>
          <w:rFonts w:asciiTheme="minorHAnsi" w:hAnsiTheme="minorHAnsi" w:cstheme="minorHAnsi"/>
          <w:szCs w:val="24"/>
        </w:rPr>
        <w:t>U sklopu projekta „MOZAIK 5</w:t>
      </w:r>
      <w:r w:rsidR="00D15F40" w:rsidRPr="00B3158C">
        <w:rPr>
          <w:rFonts w:asciiTheme="minorHAnsi" w:hAnsiTheme="minorHAnsi" w:cstheme="minorHAnsi"/>
          <w:szCs w:val="24"/>
        </w:rPr>
        <w:t xml:space="preserve">“ koji se provodi u okviru instrumenta </w:t>
      </w:r>
      <w:r w:rsidR="0021016F" w:rsidRPr="00B3158C">
        <w:rPr>
          <w:rFonts w:asciiTheme="minorHAnsi" w:hAnsiTheme="minorHAnsi" w:cstheme="minorHAnsi"/>
          <w:szCs w:val="24"/>
        </w:rPr>
        <w:t>''Osiguravanje pomoćnika u nastavi i stručnih komunikacijskih posrednika učenicima s teškoćama u razvoju u osnovnoškolskim i srednjoškolskim odgojn</w:t>
      </w:r>
      <w:r w:rsidR="004647D3" w:rsidRPr="00B3158C">
        <w:rPr>
          <w:rFonts w:asciiTheme="minorHAnsi" w:hAnsiTheme="minorHAnsi" w:cstheme="minorHAnsi"/>
          <w:szCs w:val="24"/>
        </w:rPr>
        <w:t>o-obrazovnim ustanovama, faza V</w:t>
      </w:r>
      <w:r w:rsidR="0021016F" w:rsidRPr="00B3158C">
        <w:rPr>
          <w:rFonts w:asciiTheme="minorHAnsi" w:hAnsiTheme="minorHAnsi" w:cstheme="minorHAnsi"/>
          <w:szCs w:val="24"/>
        </w:rPr>
        <w:t>'</w:t>
      </w:r>
      <w:r w:rsidR="00D15F40" w:rsidRPr="00B3158C">
        <w:rPr>
          <w:rFonts w:asciiTheme="minorHAnsi" w:hAnsiTheme="minorHAnsi" w:cstheme="minorHAnsi"/>
          <w:szCs w:val="24"/>
        </w:rPr>
        <w:t xml:space="preserve"> temeljem poziva UP.03.2.1.</w:t>
      </w:r>
      <w:r w:rsidRPr="00B3158C">
        <w:rPr>
          <w:rFonts w:asciiTheme="minorHAnsi" w:hAnsiTheme="minorHAnsi" w:cstheme="minorHAnsi"/>
          <w:szCs w:val="24"/>
        </w:rPr>
        <w:t>07</w:t>
      </w:r>
      <w:r w:rsidR="00887EFC" w:rsidRPr="00B3158C">
        <w:rPr>
          <w:rFonts w:asciiTheme="minorHAnsi" w:hAnsiTheme="minorHAnsi" w:cstheme="minorHAnsi"/>
          <w:szCs w:val="24"/>
        </w:rPr>
        <w:t xml:space="preserve"> Europskog socijalnog fonda u sklopu Operativnog programa Učinkoviti ljudski potencijali 2014.-2020.,</w:t>
      </w:r>
    </w:p>
    <w:p w:rsidR="00887EFC" w:rsidRPr="00B3158C" w:rsidRDefault="00887EFC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6548CD" w:rsidRPr="00B3158C" w:rsidRDefault="00911AEC" w:rsidP="000900A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3158C">
        <w:rPr>
          <w:rFonts w:asciiTheme="minorHAnsi" w:hAnsiTheme="minorHAnsi" w:cstheme="minorHAnsi"/>
          <w:b/>
          <w:szCs w:val="24"/>
        </w:rPr>
        <w:t>Osnovna škola „Vazmoslav Gržalja“ Buzet</w:t>
      </w:r>
      <w:r w:rsidR="000900AD" w:rsidRPr="00B3158C">
        <w:rPr>
          <w:rFonts w:asciiTheme="minorHAnsi" w:hAnsiTheme="minorHAnsi" w:cstheme="minorHAnsi"/>
          <w:b/>
          <w:szCs w:val="24"/>
        </w:rPr>
        <w:t xml:space="preserve"> kao partner u projektu</w:t>
      </w:r>
      <w:r w:rsidR="001444A5" w:rsidRPr="00B3158C">
        <w:rPr>
          <w:rFonts w:asciiTheme="minorHAnsi" w:hAnsiTheme="minorHAnsi" w:cstheme="minorHAnsi"/>
          <w:b/>
          <w:szCs w:val="24"/>
        </w:rPr>
        <w:t xml:space="preserve"> raspisuje</w:t>
      </w:r>
    </w:p>
    <w:p w:rsidR="001444A5" w:rsidRPr="00B3158C" w:rsidRDefault="001444A5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6548CD" w:rsidRPr="00B3158C" w:rsidRDefault="00495B58" w:rsidP="000900A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B3158C">
        <w:rPr>
          <w:rFonts w:asciiTheme="minorHAnsi" w:hAnsiTheme="minorHAnsi" w:cstheme="minorHAnsi"/>
          <w:b/>
          <w:szCs w:val="24"/>
        </w:rPr>
        <w:t xml:space="preserve">JAVNI </w:t>
      </w:r>
      <w:r w:rsidR="006548CD" w:rsidRPr="00B3158C">
        <w:rPr>
          <w:rFonts w:asciiTheme="minorHAnsi" w:hAnsiTheme="minorHAnsi" w:cstheme="minorHAnsi"/>
          <w:b/>
          <w:szCs w:val="24"/>
        </w:rPr>
        <w:t>POZIV</w:t>
      </w:r>
    </w:p>
    <w:p w:rsidR="006548CD" w:rsidRPr="00B3158C" w:rsidRDefault="006548CD" w:rsidP="000900AD">
      <w:pPr>
        <w:spacing w:line="276" w:lineRule="auto"/>
        <w:jc w:val="center"/>
        <w:rPr>
          <w:rFonts w:asciiTheme="minorHAnsi" w:hAnsiTheme="minorHAnsi" w:cstheme="minorHAnsi"/>
          <w:szCs w:val="24"/>
          <w:highlight w:val="yellow"/>
        </w:rPr>
      </w:pPr>
    </w:p>
    <w:p w:rsidR="006548CD" w:rsidRPr="00B3158C" w:rsidRDefault="006548CD" w:rsidP="000900AD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B3158C">
        <w:rPr>
          <w:rFonts w:asciiTheme="minorHAnsi" w:hAnsiTheme="minorHAnsi" w:cstheme="minorHAnsi"/>
          <w:szCs w:val="24"/>
        </w:rPr>
        <w:t>za obavljanje poslova pomoćnika u nastavi za učenike s teškoćama u razvoju</w:t>
      </w:r>
    </w:p>
    <w:p w:rsidR="006548CD" w:rsidRPr="00B3158C" w:rsidRDefault="006548CD" w:rsidP="000900AD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6548CD" w:rsidRPr="00B3158C" w:rsidRDefault="006548CD" w:rsidP="000900A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B3158C">
        <w:rPr>
          <w:rFonts w:asciiTheme="minorHAnsi" w:hAnsiTheme="minorHAnsi" w:cstheme="minorHAnsi"/>
          <w:szCs w:val="24"/>
        </w:rPr>
        <w:t xml:space="preserve">Radno mjesto: </w:t>
      </w:r>
      <w:r w:rsidRPr="00B3158C">
        <w:rPr>
          <w:rFonts w:asciiTheme="minorHAnsi" w:hAnsiTheme="minorHAnsi" w:cstheme="minorHAnsi"/>
          <w:b/>
          <w:szCs w:val="24"/>
        </w:rPr>
        <w:t>POMOĆNIK/POMOĆNICA U NASTAVI</w:t>
      </w:r>
    </w:p>
    <w:p w:rsidR="006548CD" w:rsidRPr="00B3158C" w:rsidRDefault="006548CD" w:rsidP="000900A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B3158C">
        <w:rPr>
          <w:rFonts w:asciiTheme="minorHAnsi" w:hAnsiTheme="minorHAnsi" w:cstheme="minorHAnsi"/>
          <w:szCs w:val="24"/>
        </w:rPr>
        <w:t>Broj traženih osoba</w:t>
      </w:r>
      <w:r w:rsidRPr="00B3158C">
        <w:rPr>
          <w:rFonts w:asciiTheme="minorHAnsi" w:hAnsiTheme="minorHAnsi" w:cstheme="minorHAnsi"/>
          <w:b/>
          <w:szCs w:val="24"/>
        </w:rPr>
        <w:t xml:space="preserve">: </w:t>
      </w:r>
      <w:r w:rsidR="00B3158C" w:rsidRPr="00B3158C">
        <w:rPr>
          <w:rFonts w:asciiTheme="minorHAnsi" w:hAnsiTheme="minorHAnsi" w:cstheme="minorHAnsi"/>
          <w:b/>
          <w:szCs w:val="24"/>
        </w:rPr>
        <w:t>1</w:t>
      </w:r>
    </w:p>
    <w:p w:rsidR="006548CD" w:rsidRPr="00B3158C" w:rsidRDefault="006548CD" w:rsidP="000900AD">
      <w:pPr>
        <w:pStyle w:val="Odlomakpopisa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B3158C">
        <w:rPr>
          <w:rFonts w:asciiTheme="minorHAnsi" w:hAnsiTheme="minorHAnsi" w:cstheme="minorHAnsi"/>
          <w:szCs w:val="24"/>
        </w:rPr>
        <w:t>Mjesto rada:</w:t>
      </w:r>
      <w:r w:rsidR="0061037E" w:rsidRPr="00B3158C">
        <w:rPr>
          <w:rFonts w:asciiTheme="minorHAnsi" w:hAnsiTheme="minorHAnsi" w:cstheme="minorHAnsi"/>
          <w:szCs w:val="24"/>
        </w:rPr>
        <w:t xml:space="preserve"> </w:t>
      </w:r>
    </w:p>
    <w:p w:rsidR="000900AD" w:rsidRPr="00B3158C" w:rsidRDefault="000900AD" w:rsidP="000900AD">
      <w:pPr>
        <w:pStyle w:val="Odlomakpopisa"/>
        <w:rPr>
          <w:rFonts w:asciiTheme="minorHAnsi" w:hAnsiTheme="minorHAnsi" w:cstheme="minorHAnsi"/>
          <w:sz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2"/>
        <w:gridCol w:w="3970"/>
        <w:gridCol w:w="1423"/>
        <w:gridCol w:w="1194"/>
        <w:gridCol w:w="1106"/>
      </w:tblGrid>
      <w:tr w:rsidR="008D2C7D" w:rsidRPr="00B3158C" w:rsidTr="0069216B">
        <w:tc>
          <w:tcPr>
            <w:tcW w:w="802" w:type="dxa"/>
            <w:vAlign w:val="center"/>
          </w:tcPr>
          <w:p w:rsidR="000900AD" w:rsidRPr="00B3158C" w:rsidRDefault="000900AD" w:rsidP="0069216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3158C">
              <w:rPr>
                <w:rFonts w:asciiTheme="minorHAnsi" w:hAnsiTheme="minorHAnsi" w:cstheme="minorHAnsi"/>
                <w:b/>
                <w:szCs w:val="24"/>
              </w:rPr>
              <w:t>R.br.</w:t>
            </w:r>
          </w:p>
        </w:tc>
        <w:tc>
          <w:tcPr>
            <w:tcW w:w="3970" w:type="dxa"/>
            <w:vAlign w:val="center"/>
          </w:tcPr>
          <w:p w:rsidR="000900AD" w:rsidRPr="00B3158C" w:rsidRDefault="000900AD" w:rsidP="0069216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3158C">
              <w:rPr>
                <w:rFonts w:asciiTheme="minorHAnsi" w:hAnsiTheme="minorHAnsi" w:cstheme="minorHAnsi"/>
                <w:b/>
                <w:szCs w:val="24"/>
              </w:rPr>
              <w:t>Naziv škole i sjedište</w:t>
            </w:r>
          </w:p>
        </w:tc>
        <w:tc>
          <w:tcPr>
            <w:tcW w:w="1423" w:type="dxa"/>
            <w:vAlign w:val="center"/>
          </w:tcPr>
          <w:p w:rsidR="000900AD" w:rsidRPr="00B3158C" w:rsidRDefault="00EC6185" w:rsidP="00090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3158C">
              <w:rPr>
                <w:rFonts w:asciiTheme="minorHAnsi" w:hAnsiTheme="minorHAnsi" w:cstheme="minorHAnsi"/>
                <w:b/>
                <w:szCs w:val="24"/>
              </w:rPr>
              <w:t>Razred 2022./2023</w:t>
            </w:r>
            <w:r w:rsidR="000900AD" w:rsidRPr="00B3158C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  <w:tc>
          <w:tcPr>
            <w:tcW w:w="1194" w:type="dxa"/>
            <w:vAlign w:val="center"/>
          </w:tcPr>
          <w:p w:rsidR="000900AD" w:rsidRPr="00B3158C" w:rsidRDefault="000900AD" w:rsidP="00090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3158C">
              <w:rPr>
                <w:rFonts w:asciiTheme="minorHAnsi" w:hAnsiTheme="minorHAnsi" w:cstheme="minorHAnsi"/>
                <w:b/>
                <w:szCs w:val="24"/>
              </w:rPr>
              <w:t>PUN/SKP</w:t>
            </w:r>
          </w:p>
        </w:tc>
        <w:tc>
          <w:tcPr>
            <w:tcW w:w="1106" w:type="dxa"/>
            <w:vAlign w:val="center"/>
          </w:tcPr>
          <w:p w:rsidR="000900AD" w:rsidRPr="00B3158C" w:rsidRDefault="000900AD" w:rsidP="00090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3158C">
              <w:rPr>
                <w:rFonts w:asciiTheme="minorHAnsi" w:hAnsiTheme="minorHAnsi" w:cstheme="minorHAnsi"/>
                <w:b/>
                <w:szCs w:val="24"/>
              </w:rPr>
              <w:t>Sati tjedno</w:t>
            </w:r>
          </w:p>
        </w:tc>
      </w:tr>
      <w:tr w:rsidR="008D2C7D" w:rsidRPr="00B3158C" w:rsidTr="0069216B">
        <w:tc>
          <w:tcPr>
            <w:tcW w:w="802" w:type="dxa"/>
            <w:vAlign w:val="center"/>
          </w:tcPr>
          <w:p w:rsidR="008D2C7D" w:rsidRPr="00B3158C" w:rsidRDefault="00B3158C" w:rsidP="00B3158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3970" w:type="dxa"/>
            <w:vAlign w:val="center"/>
          </w:tcPr>
          <w:p w:rsidR="008D2C7D" w:rsidRPr="00B3158C" w:rsidRDefault="008D2C7D" w:rsidP="0069216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B3158C">
              <w:rPr>
                <w:rFonts w:asciiTheme="minorHAnsi" w:hAnsiTheme="minorHAnsi" w:cstheme="minorHAnsi"/>
                <w:szCs w:val="24"/>
              </w:rPr>
              <w:t>Osnovna škola „Vazmoslav Gržalja“, II. istarske brigade 18, 52420 Buzet</w:t>
            </w:r>
          </w:p>
        </w:tc>
        <w:tc>
          <w:tcPr>
            <w:tcW w:w="1423" w:type="dxa"/>
            <w:vAlign w:val="center"/>
          </w:tcPr>
          <w:p w:rsidR="008D2C7D" w:rsidRPr="00B3158C" w:rsidRDefault="00F260CB" w:rsidP="0061037E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B3158C">
              <w:rPr>
                <w:rFonts w:asciiTheme="minorHAnsi" w:hAnsiTheme="minorHAnsi" w:cstheme="minorHAnsi"/>
                <w:szCs w:val="24"/>
              </w:rPr>
              <w:t>3</w:t>
            </w:r>
            <w:r w:rsidR="008D2C7D" w:rsidRPr="00B3158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94" w:type="dxa"/>
            <w:vAlign w:val="center"/>
          </w:tcPr>
          <w:p w:rsidR="008D2C7D" w:rsidRPr="00B3158C" w:rsidRDefault="008D2C7D" w:rsidP="0061037E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B3158C">
              <w:rPr>
                <w:rFonts w:asciiTheme="minorHAnsi" w:hAnsiTheme="minorHAnsi" w:cstheme="minorHAnsi"/>
                <w:szCs w:val="24"/>
              </w:rPr>
              <w:t>PUN</w:t>
            </w:r>
          </w:p>
        </w:tc>
        <w:tc>
          <w:tcPr>
            <w:tcW w:w="1106" w:type="dxa"/>
            <w:vAlign w:val="center"/>
          </w:tcPr>
          <w:p w:rsidR="008D2C7D" w:rsidRPr="00B3158C" w:rsidRDefault="00B3158C" w:rsidP="00524EBE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B3158C">
              <w:rPr>
                <w:rFonts w:asciiTheme="minorHAnsi" w:hAnsiTheme="minorHAnsi" w:cstheme="minorHAnsi"/>
                <w:szCs w:val="24"/>
              </w:rPr>
              <w:t>20</w:t>
            </w:r>
          </w:p>
        </w:tc>
      </w:tr>
    </w:tbl>
    <w:p w:rsidR="00B2774F" w:rsidRPr="00B3158C" w:rsidRDefault="00B2774F" w:rsidP="00B2774F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B2774F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b/>
          <w:sz w:val="22"/>
        </w:rPr>
        <w:t>VRSTA UGOVORA:</w:t>
      </w:r>
      <w:r w:rsidRPr="00B3158C">
        <w:rPr>
          <w:rFonts w:asciiTheme="minorHAnsi" w:hAnsiTheme="minorHAnsi" w:cstheme="minorHAnsi"/>
          <w:sz w:val="22"/>
        </w:rPr>
        <w:t xml:space="preserve"> Ugovor o radu na određeno vrijeme za nastavnu godinu 2022./2023.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 xml:space="preserve"> 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b/>
          <w:sz w:val="22"/>
        </w:rPr>
      </w:pPr>
      <w:r w:rsidRPr="00B3158C">
        <w:rPr>
          <w:rFonts w:asciiTheme="minorHAnsi" w:hAnsiTheme="minorHAnsi" w:cstheme="minorHAnsi"/>
          <w:b/>
          <w:sz w:val="22"/>
        </w:rPr>
        <w:t>UVJETI koje mora isp</w:t>
      </w:r>
      <w:r w:rsidR="00B3158C" w:rsidRPr="00B3158C">
        <w:rPr>
          <w:rFonts w:asciiTheme="minorHAnsi" w:hAnsiTheme="minorHAnsi" w:cstheme="minorHAnsi"/>
          <w:b/>
          <w:sz w:val="22"/>
        </w:rPr>
        <w:t>unjavati kandidat/kandidatkinja</w:t>
      </w:r>
      <w:r w:rsidRPr="00B3158C">
        <w:rPr>
          <w:rFonts w:asciiTheme="minorHAnsi" w:hAnsiTheme="minorHAnsi" w:cstheme="minorHAnsi"/>
          <w:b/>
          <w:sz w:val="22"/>
        </w:rPr>
        <w:t>:</w:t>
      </w:r>
    </w:p>
    <w:p w:rsidR="008D2C7D" w:rsidRPr="00B3158C" w:rsidRDefault="008D2C7D" w:rsidP="00B3158C">
      <w:pPr>
        <w:pStyle w:val="Odlomakpopisa"/>
        <w:numPr>
          <w:ilvl w:val="0"/>
          <w:numId w:val="15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završeno najmanje četverogodišnje srednjoškolsko obrazovanje</w:t>
      </w:r>
    </w:p>
    <w:p w:rsidR="008D2C7D" w:rsidRPr="00B3158C" w:rsidRDefault="008D2C7D" w:rsidP="00F260CB">
      <w:pPr>
        <w:pStyle w:val="Odlomakpopis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završeno osposobljavanje i stečena djelomična kvalifikacija</w:t>
      </w:r>
    </w:p>
    <w:p w:rsidR="008D2C7D" w:rsidRPr="00B3158C" w:rsidRDefault="008D2C7D" w:rsidP="00F260CB">
      <w:pPr>
        <w:pStyle w:val="Odlomakpopis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PUN ne smije biti roditelj/skrbnik niti drugi član uže obitelji učenika kojem/kojima se pruža potpora</w:t>
      </w:r>
    </w:p>
    <w:p w:rsidR="008D2C7D" w:rsidRPr="00B3158C" w:rsidRDefault="008D2C7D" w:rsidP="00F260CB">
      <w:pPr>
        <w:pStyle w:val="Odlomakpopis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PUN ne smije biti osoba protiv koje se vodi kazneni postupak ili je pravomoćno suđena za neko od kaznenih djela</w:t>
      </w:r>
    </w:p>
    <w:p w:rsidR="00F260CB" w:rsidRPr="00B3158C" w:rsidRDefault="00F260CB" w:rsidP="00F260CB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b/>
          <w:sz w:val="22"/>
        </w:rPr>
      </w:pPr>
      <w:r w:rsidRPr="00B3158C">
        <w:rPr>
          <w:rFonts w:asciiTheme="minorHAnsi" w:hAnsiTheme="minorHAnsi" w:cstheme="minorHAnsi"/>
          <w:b/>
          <w:sz w:val="22"/>
        </w:rPr>
        <w:t>OPIS POSLOVA: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 xml:space="preserve">Poslovi PUN realiziraju se tijekom boravka učenika ili skupine učenika u školi i izvan učioničkim aktivnostima koje su sastavni dio kurikuluma i godišnjeg plana i programa škole. Poslovi </w:t>
      </w:r>
      <w:r w:rsidRPr="00B3158C">
        <w:rPr>
          <w:rFonts w:asciiTheme="minorHAnsi" w:hAnsiTheme="minorHAnsi" w:cstheme="minorHAnsi"/>
          <w:sz w:val="22"/>
        </w:rPr>
        <w:lastRenderedPageBreak/>
        <w:t>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 te poslovi specifični za funkcioniranje pojedinih učenika ili skupine učenika.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S kandidatom/kandidatkinjom izabranom za PUN za učenike s teškoćama u razvoju sklopit će se pisani Ugovor o radu na određeno vrijeme za nastavnu godinu 2022./2023., u trajanju do lipnja 2023. godine kojim će se definirati međusobna prava i obveze.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U prijavi na poziv kandidat/kandidatkinja treba navesti osobne podatke (ime i prezime, datum i mjesto rođenja, adresu stanovanja, mail adresu, broj telefona i mobitela) te sve tražene priloge.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b/>
          <w:sz w:val="22"/>
        </w:rPr>
        <w:t>Uz prijavu kandidat/kandidatkinja dužni su priložiti sljedeće dokumente u izvorniku ili preslici</w:t>
      </w:r>
      <w:r w:rsidRPr="00B3158C">
        <w:rPr>
          <w:rFonts w:asciiTheme="minorHAnsi" w:hAnsiTheme="minorHAnsi" w:cstheme="minorHAnsi"/>
          <w:sz w:val="22"/>
        </w:rPr>
        <w:t>: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F260CB">
      <w:pPr>
        <w:pStyle w:val="Odlomakpopis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dokaz o odgovarajućem stupnju obrazovanja (presliku diplome ili potvrdu o stečenoj stručnoj spremi),</w:t>
      </w:r>
    </w:p>
    <w:p w:rsidR="008D2C7D" w:rsidRPr="00B3158C" w:rsidRDefault="008D2C7D" w:rsidP="00F260CB">
      <w:pPr>
        <w:pStyle w:val="Odlomakpopis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dokaz o hrvatskom državljanstvu (preslika odgovarajuće isprave),</w:t>
      </w:r>
    </w:p>
    <w:p w:rsidR="008D2C7D" w:rsidRPr="00B3158C" w:rsidRDefault="008D2C7D" w:rsidP="00F260CB">
      <w:pPr>
        <w:pStyle w:val="Odlomakpopis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životopis,</w:t>
      </w:r>
    </w:p>
    <w:p w:rsidR="008D2C7D" w:rsidRPr="00B3158C" w:rsidRDefault="008D2C7D" w:rsidP="00F260CB">
      <w:pPr>
        <w:pStyle w:val="Odlomakpopis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uvjerenje o nekažnjavanju ne starije od 6 mjeseci,</w:t>
      </w:r>
    </w:p>
    <w:p w:rsidR="008D2C7D" w:rsidRPr="00B3158C" w:rsidRDefault="008D2C7D" w:rsidP="00F260CB">
      <w:pPr>
        <w:pStyle w:val="Odlomakpopis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potvrdu ili certifikat o završenom programu edukacije za poslove pomoćnika u nastavi u minimalnom trajanju od 20 sati (preslika)</w:t>
      </w:r>
    </w:p>
    <w:p w:rsidR="008D2C7D" w:rsidRPr="00B3158C" w:rsidRDefault="008D2C7D" w:rsidP="00F260CB">
      <w:pPr>
        <w:pStyle w:val="Odlomakpopis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dokaz o radnom stažu (elektronički zapis radne knjižice Hrvatskog zavoda za mirovinsko osiguranje) ne starije od 30 dana.</w:t>
      </w:r>
    </w:p>
    <w:p w:rsidR="008D2C7D" w:rsidRPr="00B3158C" w:rsidRDefault="008D2C7D" w:rsidP="00F260CB">
      <w:pPr>
        <w:pStyle w:val="Odlomakpopis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dokazi o pravu prednosti pri zapošljavanju, ukoliko ostvaruju takva prava</w:t>
      </w:r>
    </w:p>
    <w:p w:rsidR="00F260CB" w:rsidRPr="00B3158C" w:rsidRDefault="00F260CB" w:rsidP="00F260CB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Osobe koje ostvaruju pravo prednosti pri zapošljavanju dužne su uz prijavu na javni poziv priložiti dokaze o ispunjavanju traženih uvjeta, potvrdu o priznanju statusa iz kojeg je vidljivo navedeno pravo prednosti i dokaz da su nezaposlene.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 xml:space="preserve">Kandidat/kandidatkinja koji/a ostvaruje pravo prednosti pri zapošljavanju prema članku 102.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108/96, 82/01, 103/03, 148/13 i 98/19), te članku 9. Zakona o profesionalnoj rehabilitaciji i zapošljavanju osoba s invaliditetom („Narodne novine“, broj 157/13, 152/14, 39/18 i 32/20), dužan/a se u prijavi na javni poziv pozvati na to pravo, te ima prednost u odnosu na ostale kandidate samo pod jednakim uvjetima. 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Kandidat/kandidatkinja koji/a se poziva na pravo prednosti pri zapošljavanju u skladu s člankom 102. Zakona o hrvatskim braniteljima iz Domovinskog rata i članovima njihovih obitelji („Narodne novine“, broj 121/17, 98/19 i 84/21) uz prijavu na javni poziv dužan/a je, pored dokaza o ispunjavanju traženih uvjeta, priložiti dokaze potrebne za ostvarivanje prava prednosti pri zapošljavanju navedene na mrežnoj stranici Ministarstva Hrvatskih branitelja Republike Hrvatske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CF253E" w:rsidP="008D2C7D">
      <w:pPr>
        <w:jc w:val="both"/>
        <w:rPr>
          <w:rFonts w:asciiTheme="minorHAnsi" w:hAnsiTheme="minorHAnsi" w:cstheme="minorHAnsi"/>
          <w:sz w:val="22"/>
        </w:rPr>
      </w:pPr>
      <w:hyperlink r:id="rId7" w:history="1">
        <w:r w:rsidR="00F260CB" w:rsidRPr="00B3158C">
          <w:rPr>
            <w:rStyle w:val="Hiperveza"/>
            <w:rFonts w:asciiTheme="minorHAnsi" w:hAnsiTheme="minorHAnsi" w:cstheme="minorHAnsi"/>
            <w:sz w:val="22"/>
          </w:rPr>
          <w:t>https://branitelji.gov.hr/UserDocsImages//dokumenti/Nikola//popis%20dokaza%20za%20ostvarivanje%20prava%20prednosti%20pri%20zapošljavanju-%20ZOHBDR%202021.pdf</w:t>
        </w:r>
      </w:hyperlink>
      <w:r w:rsidR="00F260CB" w:rsidRPr="00B3158C">
        <w:rPr>
          <w:rFonts w:asciiTheme="minorHAnsi" w:hAnsiTheme="minorHAnsi" w:cstheme="minorHAnsi"/>
          <w:sz w:val="22"/>
        </w:rPr>
        <w:t xml:space="preserve"> 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 xml:space="preserve">Kandidat/kandidatkinja koji/a se poziva na pravo prednosti pri zapošljavanju u skladu s člankom 48. Zakona o civilnim stradalnicima iz Domovinskog rata („Narodne novine“ 84/21) uz prijavu na javni poziv dužan/a je, pored dokaza o ispunjavanju traženih uvjeta, priložiti dokaze potrebne za </w:t>
      </w:r>
      <w:r w:rsidRPr="00B3158C">
        <w:rPr>
          <w:rFonts w:asciiTheme="minorHAnsi" w:hAnsiTheme="minorHAnsi" w:cstheme="minorHAnsi"/>
          <w:sz w:val="22"/>
        </w:rPr>
        <w:lastRenderedPageBreak/>
        <w:t>ostvarivanje prava prednosti pri zapošljavanju navedene na mrežnoj stranici Ministarstva Hrvatskih branitelja Republike Hrvatske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bookmarkStart w:id="0" w:name="_GoBack"/>
    <w:bookmarkEnd w:id="0"/>
    <w:p w:rsidR="008D2C7D" w:rsidRPr="00B3158C" w:rsidRDefault="00CF253E" w:rsidP="008D2C7D">
      <w:pPr>
        <w:jc w:val="both"/>
        <w:rPr>
          <w:rFonts w:asciiTheme="minorHAnsi" w:hAnsiTheme="minorHAnsi" w:cstheme="minorHAnsi"/>
          <w:sz w:val="22"/>
        </w:rPr>
      </w:pPr>
      <w:r>
        <w:fldChar w:fldCharType="begin"/>
      </w:r>
      <w:r>
        <w:instrText xml:space="preserve"> HYPERLINK "https://branitelji.gov.hr/UserDocsImages//dokumenti</w:instrText>
      </w:r>
      <w:r>
        <w:instrText xml:space="preserve">/Nikola//popis%20dokaza%20za%20ostvarivanje%20prava%20prednosti%20pri%20zapošljavanju-%20Zakon%20o%20civilnim%20stradalnicima%20iz%20DR.pdf" </w:instrText>
      </w:r>
      <w:r>
        <w:fldChar w:fldCharType="separate"/>
      </w:r>
      <w:r w:rsidR="00F260CB" w:rsidRPr="00B3158C">
        <w:rPr>
          <w:rStyle w:val="Hiperveza"/>
          <w:rFonts w:asciiTheme="minorHAnsi" w:hAnsiTheme="minorHAnsi" w:cstheme="minorHAnsi"/>
          <w:sz w:val="22"/>
        </w:rPr>
        <w:t>https://branitelji.gov.hr/UserDocsImages//dokumenti/Nikola//popis%20dokaza%20za%20ostvarivanje%20prava%20prednosti%20pri%20zapošljavanju-%20Zakon%20o%20civilnim%20stradalnicima%20iz%20DR.pdf</w:t>
      </w:r>
      <w:r>
        <w:rPr>
          <w:rStyle w:val="Hiperveza"/>
          <w:rFonts w:asciiTheme="minorHAnsi" w:hAnsiTheme="minorHAnsi" w:cstheme="minorHAnsi"/>
          <w:sz w:val="22"/>
        </w:rPr>
        <w:fldChar w:fldCharType="end"/>
      </w:r>
      <w:r w:rsidR="00F260CB" w:rsidRPr="00B3158C">
        <w:rPr>
          <w:rFonts w:asciiTheme="minorHAnsi" w:hAnsiTheme="minorHAnsi" w:cstheme="minorHAnsi"/>
          <w:sz w:val="22"/>
        </w:rPr>
        <w:t xml:space="preserve"> 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Kandidat/kandidatkinja koji/a se poziva na pravo prednosti pri zapošljavanju, sukladno čl. 48.f Zakona o zaštiti vojnih i civilnih invalida rata („Narodne novine“, br. 33/92, 57/92, 77/92, 27/93, 58/93, 2/94, 76/94, 108/95, 108/96, 82/01, 103/03,</w:t>
      </w:r>
      <w:r w:rsidR="0034560A">
        <w:rPr>
          <w:rFonts w:asciiTheme="minorHAnsi" w:hAnsiTheme="minorHAnsi" w:cstheme="minorHAnsi"/>
          <w:sz w:val="22"/>
        </w:rPr>
        <w:t xml:space="preserve"> </w:t>
      </w:r>
      <w:r w:rsidRPr="00B3158C">
        <w:rPr>
          <w:rFonts w:asciiTheme="minorHAnsi" w:hAnsiTheme="minorHAnsi" w:cstheme="minorHAnsi"/>
          <w:sz w:val="22"/>
        </w:rPr>
        <w:t>148/13 i 98/19), uz prijavu na oglas dužan/a je, osim dokaza o ispunjavanju traženih uvjeta, priložiti i rješenje, odnosno potvrdu iz koje je vidljivo spomenuto pravo.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Kandidat/kandidatkinja koji/a se poziva na pravo prednosti pri zapošljavanju u skladu s člankom 9. Zakona o profesionalnoj rehabilitaciji i zapošljavanju osoba s invaliditetom („Narodne novine“, broj 157/13, 152/14 i 39/18), uz prijavu na javni poziv dužan/a je, pored dokaza o ispunjavanju traženih uvjeta, priložiti i dokaz o utvrđenom statusu osobe s invaliditetom.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34560A" w:rsidP="008D2C7D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 javni poziv</w:t>
      </w:r>
      <w:r w:rsidR="008D2C7D" w:rsidRPr="00B3158C">
        <w:rPr>
          <w:rFonts w:asciiTheme="minorHAnsi" w:hAnsiTheme="minorHAnsi" w:cstheme="minorHAnsi"/>
          <w:sz w:val="22"/>
        </w:rPr>
        <w:t xml:space="preserve"> se mogu javiti i kandidati/kandidatkinje koji nemaju završen program edukacije za poslove pomoćnika u nastavi u minimalnom trajanju od 20 sati uz uvjet da isti završe prije početka rada. Svi izabrani kandidati/kandidatkinje obvezni su savladati program edukacije pomoćnika prije početka rada. Kandidati/kandidatkinje koji su već završili taj program trebaju dostaviti potvrdu kojom to dokazuju, te nisu obavezni pohađati edukaciju. Edukaciju će organizirati u okviru provedbe projekta „MOZAIK 5“.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Odabir kandidata će se provesti sukladno Uputama za prijavitelje Poziva broj UP.03.2.1.07.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Preslike traženih isprava ne moraju biti ovjerene, a polaznici su prije sklapanja pisanog ugovora dužni dostaviti na uvid izvornik isprava.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Nepravodobne i nepotpune prijave neće biti razmatrane.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 xml:space="preserve">Rok za podnošenje pisanih prijava s dokazima o ispunjavanju uvjeta iz </w:t>
      </w:r>
      <w:r w:rsidR="00BD7E76" w:rsidRPr="00B3158C">
        <w:rPr>
          <w:rFonts w:asciiTheme="minorHAnsi" w:hAnsiTheme="minorHAnsi" w:cstheme="minorHAnsi"/>
          <w:sz w:val="22"/>
        </w:rPr>
        <w:t>Javnog poziva počinje teći od 17</w:t>
      </w:r>
      <w:r w:rsidR="0034560A">
        <w:rPr>
          <w:rFonts w:asciiTheme="minorHAnsi" w:hAnsiTheme="minorHAnsi" w:cstheme="minorHAnsi"/>
          <w:sz w:val="22"/>
        </w:rPr>
        <w:t>.01.2023</w:t>
      </w:r>
      <w:r w:rsidRPr="00B3158C">
        <w:rPr>
          <w:rFonts w:asciiTheme="minorHAnsi" w:hAnsiTheme="minorHAnsi" w:cstheme="minorHAnsi"/>
          <w:sz w:val="22"/>
        </w:rPr>
        <w:t>. te moraju biti zaprimljen</w:t>
      </w:r>
      <w:r w:rsidR="0034560A">
        <w:rPr>
          <w:rFonts w:asciiTheme="minorHAnsi" w:hAnsiTheme="minorHAnsi" w:cstheme="minorHAnsi"/>
          <w:sz w:val="22"/>
        </w:rPr>
        <w:t xml:space="preserve">e najkasnije do 25.01.2023. do </w:t>
      </w:r>
      <w:r w:rsidRPr="00B3158C">
        <w:rPr>
          <w:rFonts w:asciiTheme="minorHAnsi" w:hAnsiTheme="minorHAnsi" w:cstheme="minorHAnsi"/>
          <w:sz w:val="22"/>
        </w:rPr>
        <w:t xml:space="preserve">10,00 sati na adresu Škole: </w:t>
      </w:r>
      <w:r w:rsidR="00BD7E76" w:rsidRPr="00B3158C">
        <w:rPr>
          <w:rFonts w:asciiTheme="minorHAnsi" w:hAnsiTheme="minorHAnsi" w:cstheme="minorHAnsi"/>
          <w:sz w:val="22"/>
        </w:rPr>
        <w:t>“Osnovna škola</w:t>
      </w:r>
      <w:r w:rsidRPr="00B3158C">
        <w:rPr>
          <w:rFonts w:asciiTheme="minorHAnsi" w:hAnsiTheme="minorHAnsi" w:cstheme="minorHAnsi"/>
          <w:sz w:val="22"/>
        </w:rPr>
        <w:t xml:space="preserve"> </w:t>
      </w:r>
      <w:r w:rsidR="00BD7E76" w:rsidRPr="00B3158C">
        <w:rPr>
          <w:rFonts w:asciiTheme="minorHAnsi" w:hAnsiTheme="minorHAnsi" w:cstheme="minorHAnsi"/>
          <w:sz w:val="22"/>
        </w:rPr>
        <w:t>„Vazmoslav Gržalja“, II. istarske brigade 18, 52420</w:t>
      </w:r>
      <w:r w:rsidRPr="00B3158C">
        <w:rPr>
          <w:rFonts w:asciiTheme="minorHAnsi" w:hAnsiTheme="minorHAnsi" w:cstheme="minorHAnsi"/>
          <w:sz w:val="22"/>
        </w:rPr>
        <w:t xml:space="preserve"> </w:t>
      </w:r>
      <w:r w:rsidR="00BD7E76" w:rsidRPr="00B3158C">
        <w:rPr>
          <w:rFonts w:asciiTheme="minorHAnsi" w:hAnsiTheme="minorHAnsi" w:cstheme="minorHAnsi"/>
          <w:sz w:val="22"/>
        </w:rPr>
        <w:t>Buzet</w:t>
      </w:r>
      <w:r w:rsidRPr="00B3158C">
        <w:rPr>
          <w:rFonts w:asciiTheme="minorHAnsi" w:hAnsiTheme="minorHAnsi" w:cstheme="minorHAnsi"/>
          <w:sz w:val="22"/>
        </w:rPr>
        <w:t xml:space="preserve"> s naznakom „Javni poziv za obavljanje poslova pomoćnika u nastavi za učenike s teškoćama u razvoju“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Radni odnos sa školom će se zasnivati nakon provedenog selekcijskog postupka.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 xml:space="preserve">Osobe koje se prijave na Javni poziv podnošenjem prijave daju svoju suglasnost Osnovnoj školi </w:t>
      </w:r>
      <w:r w:rsidR="00BD7E76" w:rsidRPr="00B3158C">
        <w:rPr>
          <w:rFonts w:asciiTheme="minorHAnsi" w:hAnsiTheme="minorHAnsi" w:cstheme="minorHAnsi"/>
          <w:sz w:val="22"/>
        </w:rPr>
        <w:t>„Vazmoslav Gržalja“ Buzet</w:t>
      </w:r>
      <w:r w:rsidRPr="00B3158C">
        <w:rPr>
          <w:rFonts w:asciiTheme="minorHAnsi" w:hAnsiTheme="minorHAnsi" w:cstheme="minorHAnsi"/>
          <w:sz w:val="22"/>
        </w:rPr>
        <w:t xml:space="preserve"> da u njoj navedene osobne podatke prikuplja i</w:t>
      </w:r>
      <w:r w:rsidR="00BD7E76" w:rsidRPr="00B3158C">
        <w:rPr>
          <w:rFonts w:asciiTheme="minorHAnsi" w:hAnsiTheme="minorHAnsi" w:cstheme="minorHAnsi"/>
          <w:sz w:val="22"/>
        </w:rPr>
        <w:t xml:space="preserve"> obrađuje u svrhu zapošljavanja</w:t>
      </w:r>
      <w:r w:rsidRPr="00B3158C">
        <w:rPr>
          <w:rFonts w:asciiTheme="minorHAnsi" w:hAnsiTheme="minorHAnsi" w:cstheme="minorHAnsi"/>
          <w:sz w:val="22"/>
        </w:rPr>
        <w:t xml:space="preserve"> te da ih može koristiti i u svrhu kontaktiranja i objave na svojim internetskim stranicama i/ili oglasnoj ploči.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Kandidati će o rezultatu biti obavješteni putem mrežnih stranica Škole.</w:t>
      </w:r>
    </w:p>
    <w:p w:rsidR="00BD7E76" w:rsidRPr="00B3158C" w:rsidRDefault="00BD7E76" w:rsidP="008D2C7D">
      <w:pPr>
        <w:jc w:val="both"/>
        <w:rPr>
          <w:rFonts w:asciiTheme="minorHAnsi" w:hAnsiTheme="minorHAnsi" w:cstheme="minorHAnsi"/>
          <w:sz w:val="22"/>
        </w:rPr>
      </w:pPr>
    </w:p>
    <w:p w:rsidR="00BD7E76" w:rsidRPr="00B3158C" w:rsidRDefault="00BD7E76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BD7E76" w:rsidP="0034560A">
      <w:pPr>
        <w:ind w:left="5760" w:firstLine="720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Ravnateljica:</w:t>
      </w:r>
    </w:p>
    <w:p w:rsidR="00BD7E76" w:rsidRPr="00B3158C" w:rsidRDefault="00BD7E76" w:rsidP="00BD7E76">
      <w:pPr>
        <w:jc w:val="right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Jadranka Bartolić Muzica, prof.</w:t>
      </w:r>
    </w:p>
    <w:sectPr w:rsidR="00BD7E76" w:rsidRPr="00B3158C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3E" w:rsidRDefault="00CF253E">
      <w:r>
        <w:separator/>
      </w:r>
    </w:p>
  </w:endnote>
  <w:endnote w:type="continuationSeparator" w:id="0">
    <w:p w:rsidR="00CF253E" w:rsidRDefault="00CF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3E" w:rsidRDefault="00CF253E">
      <w:r>
        <w:separator/>
      </w:r>
    </w:p>
  </w:footnote>
  <w:footnote w:type="continuationSeparator" w:id="0">
    <w:p w:rsidR="00CF253E" w:rsidRDefault="00CF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85C5E37"/>
    <w:multiLevelType w:val="hybridMultilevel"/>
    <w:tmpl w:val="7F28A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76A3"/>
    <w:multiLevelType w:val="hybridMultilevel"/>
    <w:tmpl w:val="B9F8D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B276AD3"/>
    <w:multiLevelType w:val="hybridMultilevel"/>
    <w:tmpl w:val="C548F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29294E4A"/>
    <w:multiLevelType w:val="hybridMultilevel"/>
    <w:tmpl w:val="463851C4"/>
    <w:lvl w:ilvl="0" w:tplc="95BE0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9" w15:restartNumberingAfterBreak="0">
    <w:nsid w:val="35095C08"/>
    <w:multiLevelType w:val="hybridMultilevel"/>
    <w:tmpl w:val="2F2068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4A8E5BE5"/>
    <w:multiLevelType w:val="hybridMultilevel"/>
    <w:tmpl w:val="59905D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DB2530E"/>
    <w:multiLevelType w:val="hybridMultilevel"/>
    <w:tmpl w:val="0C486D7C"/>
    <w:lvl w:ilvl="0" w:tplc="95BE0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6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5"/>
  </w:num>
  <w:num w:numId="5">
    <w:abstractNumId w:val="6"/>
  </w:num>
  <w:num w:numId="6">
    <w:abstractNumId w:val="12"/>
  </w:num>
  <w:num w:numId="7">
    <w:abstractNumId w:val="0"/>
  </w:num>
  <w:num w:numId="8">
    <w:abstractNumId w:val="8"/>
  </w:num>
  <w:num w:numId="9">
    <w:abstractNumId w:val="16"/>
  </w:num>
  <w:num w:numId="10">
    <w:abstractNumId w:val="13"/>
  </w:num>
  <w:num w:numId="11">
    <w:abstractNumId w:val="9"/>
  </w:num>
  <w:num w:numId="12">
    <w:abstractNumId w:val="4"/>
  </w:num>
  <w:num w:numId="13">
    <w:abstractNumId w:val="1"/>
  </w:num>
  <w:num w:numId="14">
    <w:abstractNumId w:val="11"/>
  </w:num>
  <w:num w:numId="15">
    <w:abstractNumId w:val="7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E1"/>
    <w:rsid w:val="000071F4"/>
    <w:rsid w:val="00013A46"/>
    <w:rsid w:val="00031203"/>
    <w:rsid w:val="00045A3D"/>
    <w:rsid w:val="000518F9"/>
    <w:rsid w:val="00057378"/>
    <w:rsid w:val="000900AD"/>
    <w:rsid w:val="00096046"/>
    <w:rsid w:val="000B4BB4"/>
    <w:rsid w:val="000C5FAE"/>
    <w:rsid w:val="0010635C"/>
    <w:rsid w:val="00111883"/>
    <w:rsid w:val="0011537F"/>
    <w:rsid w:val="001444A5"/>
    <w:rsid w:val="00161617"/>
    <w:rsid w:val="00167B41"/>
    <w:rsid w:val="0019155E"/>
    <w:rsid w:val="001A4242"/>
    <w:rsid w:val="001B07B4"/>
    <w:rsid w:val="0021016F"/>
    <w:rsid w:val="00230718"/>
    <w:rsid w:val="0023415E"/>
    <w:rsid w:val="00240FDD"/>
    <w:rsid w:val="00263326"/>
    <w:rsid w:val="0026439B"/>
    <w:rsid w:val="002773F0"/>
    <w:rsid w:val="002B5B69"/>
    <w:rsid w:val="00312B9C"/>
    <w:rsid w:val="0031710C"/>
    <w:rsid w:val="00322C57"/>
    <w:rsid w:val="003373C5"/>
    <w:rsid w:val="0034560A"/>
    <w:rsid w:val="003825CE"/>
    <w:rsid w:val="003A006F"/>
    <w:rsid w:val="00452EFF"/>
    <w:rsid w:val="004647D3"/>
    <w:rsid w:val="0048044F"/>
    <w:rsid w:val="00482CE0"/>
    <w:rsid w:val="00495B58"/>
    <w:rsid w:val="004A147C"/>
    <w:rsid w:val="004B0391"/>
    <w:rsid w:val="004B5304"/>
    <w:rsid w:val="004F05EE"/>
    <w:rsid w:val="00500077"/>
    <w:rsid w:val="005062B4"/>
    <w:rsid w:val="00524EBE"/>
    <w:rsid w:val="00532D19"/>
    <w:rsid w:val="00545D34"/>
    <w:rsid w:val="00576D45"/>
    <w:rsid w:val="005F77FC"/>
    <w:rsid w:val="00600F7B"/>
    <w:rsid w:val="006059E4"/>
    <w:rsid w:val="0061037E"/>
    <w:rsid w:val="00611789"/>
    <w:rsid w:val="00624077"/>
    <w:rsid w:val="00641E6B"/>
    <w:rsid w:val="00644AB9"/>
    <w:rsid w:val="006459EA"/>
    <w:rsid w:val="00654895"/>
    <w:rsid w:val="006548CD"/>
    <w:rsid w:val="00663081"/>
    <w:rsid w:val="0067552A"/>
    <w:rsid w:val="0068010D"/>
    <w:rsid w:val="00684EAD"/>
    <w:rsid w:val="0069216B"/>
    <w:rsid w:val="006D78DE"/>
    <w:rsid w:val="006E262F"/>
    <w:rsid w:val="006E4610"/>
    <w:rsid w:val="006F166C"/>
    <w:rsid w:val="00711324"/>
    <w:rsid w:val="00742C78"/>
    <w:rsid w:val="007A2EB0"/>
    <w:rsid w:val="007B073F"/>
    <w:rsid w:val="007B155C"/>
    <w:rsid w:val="007B599E"/>
    <w:rsid w:val="007E4AA4"/>
    <w:rsid w:val="00830150"/>
    <w:rsid w:val="00833AF9"/>
    <w:rsid w:val="008372E8"/>
    <w:rsid w:val="008437D8"/>
    <w:rsid w:val="0084550E"/>
    <w:rsid w:val="00874F9A"/>
    <w:rsid w:val="008802DA"/>
    <w:rsid w:val="008828D6"/>
    <w:rsid w:val="00885093"/>
    <w:rsid w:val="00887EFC"/>
    <w:rsid w:val="008D2C7D"/>
    <w:rsid w:val="008D4A29"/>
    <w:rsid w:val="008E5B77"/>
    <w:rsid w:val="00903E26"/>
    <w:rsid w:val="00904A71"/>
    <w:rsid w:val="00911AEC"/>
    <w:rsid w:val="009161AD"/>
    <w:rsid w:val="0094160E"/>
    <w:rsid w:val="00942D86"/>
    <w:rsid w:val="00952B82"/>
    <w:rsid w:val="00996310"/>
    <w:rsid w:val="009A0342"/>
    <w:rsid w:val="009B48E1"/>
    <w:rsid w:val="009C327D"/>
    <w:rsid w:val="009C3BE7"/>
    <w:rsid w:val="00A21C2E"/>
    <w:rsid w:val="00A43FF4"/>
    <w:rsid w:val="00A923DA"/>
    <w:rsid w:val="00AA553C"/>
    <w:rsid w:val="00AD7462"/>
    <w:rsid w:val="00AF6CD2"/>
    <w:rsid w:val="00B00B56"/>
    <w:rsid w:val="00B22A22"/>
    <w:rsid w:val="00B2774F"/>
    <w:rsid w:val="00B3158C"/>
    <w:rsid w:val="00B33DA8"/>
    <w:rsid w:val="00B52197"/>
    <w:rsid w:val="00B668A9"/>
    <w:rsid w:val="00B83B5D"/>
    <w:rsid w:val="00BB7D75"/>
    <w:rsid w:val="00BD7E76"/>
    <w:rsid w:val="00BF2F49"/>
    <w:rsid w:val="00C20C74"/>
    <w:rsid w:val="00C33B7C"/>
    <w:rsid w:val="00C64511"/>
    <w:rsid w:val="00CA02CD"/>
    <w:rsid w:val="00CA0D77"/>
    <w:rsid w:val="00CD599D"/>
    <w:rsid w:val="00CF0E48"/>
    <w:rsid w:val="00CF253E"/>
    <w:rsid w:val="00D15F40"/>
    <w:rsid w:val="00D307E3"/>
    <w:rsid w:val="00D455E8"/>
    <w:rsid w:val="00D52330"/>
    <w:rsid w:val="00D545E7"/>
    <w:rsid w:val="00D67B93"/>
    <w:rsid w:val="00D77407"/>
    <w:rsid w:val="00D95954"/>
    <w:rsid w:val="00DD3DCF"/>
    <w:rsid w:val="00E03CD4"/>
    <w:rsid w:val="00E201A5"/>
    <w:rsid w:val="00E27205"/>
    <w:rsid w:val="00E866AD"/>
    <w:rsid w:val="00E95175"/>
    <w:rsid w:val="00EC6185"/>
    <w:rsid w:val="00EE310E"/>
    <w:rsid w:val="00F00AA5"/>
    <w:rsid w:val="00F047C6"/>
    <w:rsid w:val="00F1018A"/>
    <w:rsid w:val="00F24AC2"/>
    <w:rsid w:val="00F260CB"/>
    <w:rsid w:val="00F57DA5"/>
    <w:rsid w:val="00F62904"/>
    <w:rsid w:val="00F90FA9"/>
    <w:rsid w:val="00F96297"/>
    <w:rsid w:val="00F96760"/>
    <w:rsid w:val="00FB55D6"/>
    <w:rsid w:val="00FB6AAF"/>
    <w:rsid w:val="00FD4A2A"/>
    <w:rsid w:val="00FE0D78"/>
    <w:rsid w:val="00FE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5D1D5"/>
  <w15:chartTrackingRefBased/>
  <w15:docId w15:val="{50F7A17A-D363-4589-9D20-04C50649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6548CD"/>
    <w:pPr>
      <w:ind w:left="720"/>
      <w:contextualSpacing/>
    </w:pPr>
  </w:style>
  <w:style w:type="table" w:styleId="Reetkatablice">
    <w:name w:val="Table Grid"/>
    <w:basedOn w:val="Obinatablica"/>
    <w:uiPriority w:val="39"/>
    <w:rsid w:val="00654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A02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2CD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Zadanifontodlomka"/>
    <w:rsid w:val="001B07B4"/>
  </w:style>
  <w:style w:type="paragraph" w:customStyle="1" w:styleId="box8251256">
    <w:name w:val="box_8251256"/>
    <w:basedOn w:val="Normal"/>
    <w:semiHidden/>
    <w:rsid w:val="00952B82"/>
    <w:pPr>
      <w:spacing w:before="100" w:beforeAutospacing="1" w:after="225"/>
    </w:pPr>
    <w:rPr>
      <w:szCs w:val="24"/>
      <w:lang w:bidi="ta-IN"/>
    </w:rPr>
  </w:style>
  <w:style w:type="character" w:styleId="Hiperveza">
    <w:name w:val="Hyperlink"/>
    <w:basedOn w:val="Zadanifontodlomka"/>
    <w:uiPriority w:val="99"/>
    <w:unhideWhenUsed/>
    <w:rsid w:val="00F260C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260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Bastijanić</dc:creator>
  <cp:keywords/>
  <dc:description/>
  <cp:lastModifiedBy>Andrea</cp:lastModifiedBy>
  <cp:revision>2</cp:revision>
  <cp:lastPrinted>2022-08-09T07:25:00Z</cp:lastPrinted>
  <dcterms:created xsi:type="dcterms:W3CDTF">2023-01-17T11:08:00Z</dcterms:created>
  <dcterms:modified xsi:type="dcterms:W3CDTF">2023-01-17T11:08:00Z</dcterms:modified>
</cp:coreProperties>
</file>