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42" w:rsidRPr="008F0715" w:rsidRDefault="006F0542" w:rsidP="006F0542">
      <w:pPr>
        <w:spacing w:after="0"/>
        <w:rPr>
          <w:rFonts w:asciiTheme="minorHAnsi" w:hAnsiTheme="minorHAnsi" w:cstheme="minorHAnsi"/>
        </w:rPr>
      </w:pPr>
      <w:r w:rsidRPr="008F0715">
        <w:rPr>
          <w:rFonts w:asciiTheme="minorHAnsi" w:hAnsiTheme="minorHAnsi" w:cstheme="minorHAnsi"/>
        </w:rPr>
        <w:t xml:space="preserve">OSNOVNA ŠKOLA </w:t>
      </w:r>
    </w:p>
    <w:p w:rsidR="006F0542" w:rsidRPr="008F0715" w:rsidRDefault="006F0542" w:rsidP="006F0542">
      <w:pPr>
        <w:spacing w:after="0"/>
        <w:rPr>
          <w:rFonts w:asciiTheme="minorHAnsi" w:hAnsiTheme="minorHAnsi" w:cstheme="minorHAnsi"/>
        </w:rPr>
      </w:pPr>
      <w:r w:rsidRPr="008F0715">
        <w:rPr>
          <w:rFonts w:asciiTheme="minorHAnsi" w:hAnsiTheme="minorHAnsi" w:cstheme="minorHAnsi"/>
        </w:rPr>
        <w:t>„</w:t>
      </w:r>
      <w:proofErr w:type="spellStart"/>
      <w:r w:rsidRPr="008F0715">
        <w:rPr>
          <w:rFonts w:asciiTheme="minorHAnsi" w:hAnsiTheme="minorHAnsi" w:cstheme="minorHAnsi"/>
        </w:rPr>
        <w:t>Vazmoslav</w:t>
      </w:r>
      <w:proofErr w:type="spellEnd"/>
      <w:r w:rsidRPr="008F0715">
        <w:rPr>
          <w:rFonts w:asciiTheme="minorHAnsi" w:hAnsiTheme="minorHAnsi" w:cstheme="minorHAnsi"/>
        </w:rPr>
        <w:t xml:space="preserve"> </w:t>
      </w:r>
      <w:proofErr w:type="spellStart"/>
      <w:r w:rsidRPr="008F0715">
        <w:rPr>
          <w:rFonts w:asciiTheme="minorHAnsi" w:hAnsiTheme="minorHAnsi" w:cstheme="minorHAnsi"/>
        </w:rPr>
        <w:t>Gržalja</w:t>
      </w:r>
      <w:proofErr w:type="spellEnd"/>
      <w:r w:rsidRPr="008F0715">
        <w:rPr>
          <w:rFonts w:asciiTheme="minorHAnsi" w:hAnsiTheme="minorHAnsi" w:cstheme="minorHAnsi"/>
        </w:rPr>
        <w:t>“</w:t>
      </w:r>
    </w:p>
    <w:p w:rsidR="006F0542" w:rsidRPr="008F0715" w:rsidRDefault="006F0542" w:rsidP="006F0542">
      <w:pPr>
        <w:suppressAutoHyphens/>
        <w:spacing w:after="0" w:line="240" w:lineRule="auto"/>
        <w:jc w:val="both"/>
        <w:rPr>
          <w:rFonts w:asciiTheme="minorHAnsi" w:eastAsia="Arial Unicode MS" w:hAnsiTheme="minorHAnsi" w:cstheme="minorHAnsi"/>
          <w:highlight w:val="yellow"/>
          <w:lang w:eastAsia="hr-HR"/>
        </w:rPr>
      </w:pPr>
      <w:r w:rsidRPr="008F0715">
        <w:rPr>
          <w:rFonts w:asciiTheme="minorHAnsi" w:hAnsiTheme="minorHAnsi" w:cstheme="minorHAnsi"/>
        </w:rPr>
        <w:t xml:space="preserve">KLASA: </w:t>
      </w:r>
      <w:r w:rsidRPr="008F0715">
        <w:rPr>
          <w:rFonts w:asciiTheme="minorHAnsi" w:eastAsia="Arial Unicode MS" w:hAnsiTheme="minorHAnsi" w:cstheme="minorHAnsi"/>
          <w:lang w:eastAsia="hr-HR"/>
        </w:rPr>
        <w:t>003-06/20-01/</w:t>
      </w:r>
      <w:r>
        <w:rPr>
          <w:rFonts w:asciiTheme="minorHAnsi" w:eastAsia="Arial Unicode MS" w:hAnsiTheme="minorHAnsi" w:cstheme="minorHAnsi"/>
          <w:lang w:eastAsia="hr-HR"/>
        </w:rPr>
        <w:t>1</w:t>
      </w:r>
      <w:r>
        <w:rPr>
          <w:rFonts w:asciiTheme="minorHAnsi" w:eastAsia="Arial Unicode MS" w:hAnsiTheme="minorHAnsi" w:cstheme="minorHAnsi"/>
          <w:lang w:eastAsia="hr-HR"/>
        </w:rPr>
        <w:t>4</w:t>
      </w:r>
    </w:p>
    <w:p w:rsidR="006F0542" w:rsidRPr="008F0715" w:rsidRDefault="006F0542" w:rsidP="006F0542">
      <w:pPr>
        <w:rPr>
          <w:rFonts w:asciiTheme="minorHAnsi" w:hAnsiTheme="minorHAnsi" w:cstheme="minorHAnsi"/>
        </w:rPr>
      </w:pPr>
      <w:r w:rsidRPr="008F0715">
        <w:rPr>
          <w:rFonts w:asciiTheme="minorHAnsi" w:hAnsiTheme="minorHAnsi" w:cstheme="minorHAnsi"/>
        </w:rPr>
        <w:t>URBROJ: 2106-23-01-20-03</w:t>
      </w:r>
    </w:p>
    <w:p w:rsidR="006F0542" w:rsidRPr="008F0715" w:rsidRDefault="006F0542" w:rsidP="006F0542">
      <w:pPr>
        <w:rPr>
          <w:rFonts w:asciiTheme="minorHAnsi" w:hAnsiTheme="minorHAnsi" w:cstheme="minorHAnsi"/>
        </w:rPr>
      </w:pPr>
      <w:r w:rsidRPr="008F0715">
        <w:rPr>
          <w:rFonts w:asciiTheme="minorHAnsi" w:hAnsiTheme="minorHAnsi" w:cstheme="minorHAnsi"/>
        </w:rPr>
        <w:t>Buzet</w:t>
      </w:r>
      <w:r w:rsidR="00EC408C">
        <w:rPr>
          <w:rFonts w:asciiTheme="minorHAnsi" w:hAnsiTheme="minorHAnsi" w:cstheme="minorHAnsi"/>
        </w:rPr>
        <w:t>,</w:t>
      </w:r>
      <w:bookmarkStart w:id="0" w:name="_GoBack"/>
      <w:bookmarkEnd w:id="0"/>
      <w:r w:rsidR="00EC408C">
        <w:rPr>
          <w:rFonts w:asciiTheme="minorHAnsi" w:hAnsiTheme="minorHAnsi" w:cstheme="minorHAnsi"/>
        </w:rPr>
        <w:t>11.prosinca</w:t>
      </w:r>
      <w:r w:rsidRPr="008F0715">
        <w:rPr>
          <w:rFonts w:asciiTheme="minorHAnsi" w:hAnsiTheme="minorHAnsi" w:cstheme="minorHAnsi"/>
        </w:rPr>
        <w:t xml:space="preserve"> 2020.</w:t>
      </w:r>
    </w:p>
    <w:p w:rsidR="006F0542" w:rsidRPr="008F0715" w:rsidRDefault="006F0542" w:rsidP="006F0542">
      <w:pPr>
        <w:rPr>
          <w:rFonts w:asciiTheme="minorHAnsi" w:hAnsiTheme="minorHAnsi" w:cstheme="minorHAnsi"/>
        </w:rPr>
      </w:pPr>
    </w:p>
    <w:p w:rsidR="006F0542" w:rsidRPr="008F0715" w:rsidRDefault="006F0542" w:rsidP="006F0542">
      <w:pPr>
        <w:rPr>
          <w:rFonts w:asciiTheme="minorHAnsi" w:hAnsiTheme="minorHAnsi" w:cstheme="minorHAnsi"/>
        </w:rPr>
      </w:pPr>
    </w:p>
    <w:p w:rsidR="006F0542" w:rsidRPr="008F0715" w:rsidRDefault="006F0542" w:rsidP="006F0542">
      <w:pPr>
        <w:rPr>
          <w:rFonts w:asciiTheme="minorHAnsi" w:hAnsiTheme="minorHAnsi" w:cstheme="minorHAnsi"/>
          <w:b/>
        </w:rPr>
      </w:pPr>
      <w:r w:rsidRPr="008F0715">
        <w:rPr>
          <w:rFonts w:asciiTheme="minorHAnsi" w:hAnsiTheme="minorHAnsi" w:cstheme="minorHAnsi"/>
        </w:rPr>
        <w:t xml:space="preserve">                                               </w:t>
      </w:r>
      <w:r w:rsidRPr="008F0715">
        <w:rPr>
          <w:rFonts w:asciiTheme="minorHAnsi" w:hAnsiTheme="minorHAnsi" w:cstheme="minorHAnsi"/>
          <w:b/>
        </w:rPr>
        <w:t xml:space="preserve">ZAKLJUČAK S </w:t>
      </w:r>
      <w:r>
        <w:rPr>
          <w:rFonts w:asciiTheme="minorHAnsi" w:hAnsiTheme="minorHAnsi" w:cstheme="minorHAnsi"/>
          <w:b/>
        </w:rPr>
        <w:t>2</w:t>
      </w:r>
      <w:r>
        <w:rPr>
          <w:rFonts w:asciiTheme="minorHAnsi" w:hAnsiTheme="minorHAnsi" w:cstheme="minorHAnsi"/>
          <w:b/>
        </w:rPr>
        <w:t>2</w:t>
      </w:r>
      <w:r w:rsidRPr="008F0715">
        <w:rPr>
          <w:rFonts w:asciiTheme="minorHAnsi" w:hAnsiTheme="minorHAnsi" w:cstheme="minorHAnsi"/>
          <w:b/>
        </w:rPr>
        <w:t>. SJEDNICE ŠKOLSKOG ODBORA</w:t>
      </w:r>
    </w:p>
    <w:p w:rsidR="006F0542" w:rsidRPr="008F0715" w:rsidRDefault="006F0542" w:rsidP="006F0542">
      <w:pPr>
        <w:rPr>
          <w:rFonts w:asciiTheme="minorHAnsi" w:hAnsiTheme="minorHAnsi" w:cstheme="minorHAnsi"/>
          <w:b/>
        </w:rPr>
      </w:pPr>
    </w:p>
    <w:p w:rsidR="006F0542" w:rsidRPr="00EA0371" w:rsidRDefault="006F0542" w:rsidP="006F0542">
      <w:pPr>
        <w:rPr>
          <w:rFonts w:asciiTheme="minorHAnsi" w:hAnsiTheme="minorHAnsi" w:cstheme="minorHAnsi"/>
        </w:rPr>
      </w:pPr>
      <w:r w:rsidRPr="00EA0371">
        <w:rPr>
          <w:rFonts w:asciiTheme="minorHAnsi" w:hAnsiTheme="minorHAnsi" w:cstheme="minorHAnsi"/>
        </w:rPr>
        <w:t xml:space="preserve">AD1) Verifikacija zapisnika s </w:t>
      </w:r>
      <w:r>
        <w:rPr>
          <w:rFonts w:asciiTheme="minorHAnsi" w:hAnsiTheme="minorHAnsi" w:cstheme="minorHAnsi"/>
        </w:rPr>
        <w:t>2</w:t>
      </w:r>
      <w:r>
        <w:rPr>
          <w:rFonts w:asciiTheme="minorHAnsi" w:hAnsiTheme="minorHAnsi" w:cstheme="minorHAnsi"/>
        </w:rPr>
        <w:t>1</w:t>
      </w:r>
      <w:r w:rsidRPr="00EA0371">
        <w:rPr>
          <w:rFonts w:asciiTheme="minorHAnsi" w:hAnsiTheme="minorHAnsi" w:cstheme="minorHAnsi"/>
        </w:rPr>
        <w:t>. sjednice Školskog odbora.</w:t>
      </w:r>
    </w:p>
    <w:p w:rsidR="006F0542" w:rsidRPr="00EA0371" w:rsidRDefault="006F0542" w:rsidP="006F0542">
      <w:pPr>
        <w:spacing w:line="256" w:lineRule="auto"/>
        <w:rPr>
          <w:rFonts w:asciiTheme="minorHAnsi" w:eastAsia="Arial Unicode MS" w:hAnsiTheme="minorHAnsi" w:cstheme="minorHAnsi"/>
        </w:rPr>
      </w:pPr>
      <w:r w:rsidRPr="00EA0371">
        <w:rPr>
          <w:rFonts w:asciiTheme="minorHAnsi" w:hAnsiTheme="minorHAnsi" w:cstheme="minorHAnsi"/>
        </w:rPr>
        <w:t xml:space="preserve">AD2) </w:t>
      </w:r>
      <w:r>
        <w:rPr>
          <w:rFonts w:asciiTheme="minorHAnsi" w:eastAsia="Arial Unicode MS" w:hAnsiTheme="minorHAnsi" w:cstheme="minorHAnsi"/>
        </w:rPr>
        <w:t xml:space="preserve">Jednoglasno </w:t>
      </w:r>
      <w:r>
        <w:rPr>
          <w:rFonts w:asciiTheme="minorHAnsi" w:eastAsia="Arial Unicode MS" w:hAnsiTheme="minorHAnsi" w:cstheme="minorHAnsi"/>
        </w:rPr>
        <w:t>su usvojene II. Izmjene i dopune Financijskog plana za 2020.godinu s projekcijama za 2020./21.</w:t>
      </w:r>
    </w:p>
    <w:p w:rsidR="006F0542" w:rsidRDefault="006F0542" w:rsidP="006F0542">
      <w:pPr>
        <w:spacing w:line="256" w:lineRule="auto"/>
        <w:rPr>
          <w:rFonts w:asciiTheme="minorHAnsi" w:eastAsia="Arial Unicode MS" w:hAnsiTheme="minorHAnsi" w:cstheme="minorHAnsi"/>
        </w:rPr>
      </w:pPr>
      <w:r w:rsidRPr="00EA0371">
        <w:rPr>
          <w:rFonts w:asciiTheme="minorHAnsi" w:eastAsia="Arial Unicode MS" w:hAnsiTheme="minorHAnsi" w:cstheme="minorHAnsi"/>
        </w:rPr>
        <w:t xml:space="preserve">AD3) Jednoglasno je dana suglasnost za sklapanje ugovora </w:t>
      </w:r>
      <w:r>
        <w:rPr>
          <w:rFonts w:asciiTheme="minorHAnsi" w:eastAsia="Arial Unicode MS" w:hAnsiTheme="minorHAnsi" w:cstheme="minorHAnsi"/>
        </w:rPr>
        <w:t xml:space="preserve">o radu za radno mjesto </w:t>
      </w:r>
      <w:r>
        <w:rPr>
          <w:rFonts w:asciiTheme="minorHAnsi" w:eastAsia="Arial Unicode MS" w:hAnsiTheme="minorHAnsi" w:cstheme="minorHAnsi"/>
        </w:rPr>
        <w:t>tajnika/</w:t>
      </w:r>
      <w:proofErr w:type="spellStart"/>
      <w:r>
        <w:rPr>
          <w:rFonts w:asciiTheme="minorHAnsi" w:eastAsia="Arial Unicode MS" w:hAnsiTheme="minorHAnsi" w:cstheme="minorHAnsi"/>
        </w:rPr>
        <w:t>ice</w:t>
      </w:r>
      <w:proofErr w:type="spellEnd"/>
      <w:r>
        <w:rPr>
          <w:rFonts w:asciiTheme="minorHAnsi" w:eastAsia="Arial Unicode MS" w:hAnsiTheme="minorHAnsi" w:cstheme="minorHAnsi"/>
        </w:rPr>
        <w:t xml:space="preserve"> na neodređeno nepuno radno vrijeme sa Andreom </w:t>
      </w:r>
      <w:proofErr w:type="spellStart"/>
      <w:r>
        <w:rPr>
          <w:rFonts w:asciiTheme="minorHAnsi" w:eastAsia="Arial Unicode MS" w:hAnsiTheme="minorHAnsi" w:cstheme="minorHAnsi"/>
        </w:rPr>
        <w:t>Ferenac</w:t>
      </w:r>
      <w:proofErr w:type="spellEnd"/>
      <w:r>
        <w:rPr>
          <w:rFonts w:asciiTheme="minorHAnsi" w:eastAsia="Arial Unicode MS" w:hAnsiTheme="minorHAnsi" w:cstheme="minorHAnsi"/>
        </w:rPr>
        <w:t>, za radno mjesto učitelj/</w:t>
      </w:r>
      <w:proofErr w:type="spellStart"/>
      <w:r>
        <w:rPr>
          <w:rFonts w:asciiTheme="minorHAnsi" w:eastAsia="Arial Unicode MS" w:hAnsiTheme="minorHAnsi" w:cstheme="minorHAnsi"/>
        </w:rPr>
        <w:t>ica</w:t>
      </w:r>
      <w:proofErr w:type="spellEnd"/>
      <w:r>
        <w:rPr>
          <w:rFonts w:asciiTheme="minorHAnsi" w:eastAsia="Arial Unicode MS" w:hAnsiTheme="minorHAnsi" w:cstheme="minorHAnsi"/>
        </w:rPr>
        <w:t xml:space="preserve"> informatike i povijesti na određeno nepuno radno vrijeme sa Mirjanom Flego, za radno mjesto učitelj/</w:t>
      </w:r>
      <w:proofErr w:type="spellStart"/>
      <w:r>
        <w:rPr>
          <w:rFonts w:asciiTheme="minorHAnsi" w:eastAsia="Arial Unicode MS" w:hAnsiTheme="minorHAnsi" w:cstheme="minorHAnsi"/>
        </w:rPr>
        <w:t>ica</w:t>
      </w:r>
      <w:proofErr w:type="spellEnd"/>
      <w:r>
        <w:rPr>
          <w:rFonts w:asciiTheme="minorHAnsi" w:eastAsia="Arial Unicode MS" w:hAnsiTheme="minorHAnsi" w:cstheme="minorHAnsi"/>
        </w:rPr>
        <w:t xml:space="preserve"> bosanskog jezika i kulture sa Eminom </w:t>
      </w:r>
      <w:proofErr w:type="spellStart"/>
      <w:r>
        <w:rPr>
          <w:rFonts w:asciiTheme="minorHAnsi" w:eastAsia="Arial Unicode MS" w:hAnsiTheme="minorHAnsi" w:cstheme="minorHAnsi"/>
        </w:rPr>
        <w:t>Kahrimanović</w:t>
      </w:r>
      <w:proofErr w:type="spellEnd"/>
      <w:r>
        <w:rPr>
          <w:rFonts w:asciiTheme="minorHAnsi" w:eastAsia="Arial Unicode MS" w:hAnsiTheme="minorHAnsi" w:cstheme="minorHAnsi"/>
        </w:rPr>
        <w:t xml:space="preserve"> i za radno mjesto učitelj/</w:t>
      </w:r>
      <w:proofErr w:type="spellStart"/>
      <w:r>
        <w:rPr>
          <w:rFonts w:asciiTheme="minorHAnsi" w:eastAsia="Arial Unicode MS" w:hAnsiTheme="minorHAnsi" w:cstheme="minorHAnsi"/>
        </w:rPr>
        <w:t>ica</w:t>
      </w:r>
      <w:proofErr w:type="spellEnd"/>
      <w:r>
        <w:rPr>
          <w:rFonts w:asciiTheme="minorHAnsi" w:eastAsia="Arial Unicode MS" w:hAnsiTheme="minorHAnsi" w:cstheme="minorHAnsi"/>
        </w:rPr>
        <w:t xml:space="preserve"> slovenskog jezika i kulture sa Darjom </w:t>
      </w:r>
      <w:proofErr w:type="spellStart"/>
      <w:r>
        <w:rPr>
          <w:rFonts w:asciiTheme="minorHAnsi" w:eastAsia="Arial Unicode MS" w:hAnsiTheme="minorHAnsi" w:cstheme="minorHAnsi"/>
        </w:rPr>
        <w:t>Čubrić</w:t>
      </w:r>
      <w:proofErr w:type="spellEnd"/>
      <w:r>
        <w:rPr>
          <w:rFonts w:asciiTheme="minorHAnsi" w:eastAsia="Arial Unicode MS" w:hAnsiTheme="minorHAnsi" w:cstheme="minorHAnsi"/>
        </w:rPr>
        <w:t xml:space="preserve">. </w:t>
      </w:r>
    </w:p>
    <w:p w:rsidR="006F0542" w:rsidRPr="006F0542" w:rsidRDefault="006F0542" w:rsidP="006F0542">
      <w:pPr>
        <w:rPr>
          <w:rFonts w:asciiTheme="minorHAnsi" w:eastAsia="Arial Unicode MS" w:hAnsiTheme="minorHAnsi" w:cstheme="minorHAnsi"/>
          <w:bCs/>
          <w:lang w:eastAsia="hr-HR"/>
        </w:rPr>
      </w:pPr>
      <w:r>
        <w:rPr>
          <w:rFonts w:asciiTheme="minorHAnsi" w:eastAsia="Arial Unicode MS" w:hAnsiTheme="minorHAnsi" w:cstheme="minorHAnsi"/>
        </w:rPr>
        <w:t>AD4) Poduzeće FS IDEA d.o.o. uputilo je zamolbu Osnovnoj školi „</w:t>
      </w:r>
      <w:proofErr w:type="spellStart"/>
      <w:r>
        <w:rPr>
          <w:rFonts w:asciiTheme="minorHAnsi" w:eastAsia="Arial Unicode MS" w:hAnsiTheme="minorHAnsi" w:cstheme="minorHAnsi"/>
        </w:rPr>
        <w:t>Vazmoslav</w:t>
      </w:r>
      <w:proofErr w:type="spellEnd"/>
      <w:r>
        <w:rPr>
          <w:rFonts w:asciiTheme="minorHAnsi" w:eastAsia="Arial Unicode MS" w:hAnsiTheme="minorHAnsi" w:cstheme="minorHAnsi"/>
        </w:rPr>
        <w:t xml:space="preserve"> </w:t>
      </w:r>
      <w:proofErr w:type="spellStart"/>
      <w:r>
        <w:rPr>
          <w:rFonts w:asciiTheme="minorHAnsi" w:eastAsia="Arial Unicode MS" w:hAnsiTheme="minorHAnsi" w:cstheme="minorHAnsi"/>
        </w:rPr>
        <w:t>Gržalja</w:t>
      </w:r>
      <w:proofErr w:type="spellEnd"/>
      <w:r>
        <w:rPr>
          <w:rFonts w:asciiTheme="minorHAnsi" w:eastAsia="Arial Unicode MS" w:hAnsiTheme="minorHAnsi" w:cstheme="minorHAnsi"/>
        </w:rPr>
        <w:t xml:space="preserve">“ za najam prostorije u bivšoj područnoj školi u </w:t>
      </w:r>
      <w:proofErr w:type="spellStart"/>
      <w:r>
        <w:rPr>
          <w:rFonts w:asciiTheme="minorHAnsi" w:eastAsia="Arial Unicode MS" w:hAnsiTheme="minorHAnsi" w:cstheme="minorHAnsi"/>
        </w:rPr>
        <w:t>Abramima</w:t>
      </w:r>
      <w:proofErr w:type="spellEnd"/>
      <w:r>
        <w:rPr>
          <w:rFonts w:asciiTheme="minorHAnsi" w:eastAsia="Arial Unicode MS" w:hAnsiTheme="minorHAnsi" w:cstheme="minorHAnsi"/>
        </w:rPr>
        <w:t xml:space="preserve">. Navode da bi prostor koristili za potrebe skladišta. </w:t>
      </w:r>
      <w:r w:rsidRPr="006F0542">
        <w:rPr>
          <w:rFonts w:asciiTheme="minorHAnsi" w:eastAsia="Arial Unicode MS" w:hAnsiTheme="minorHAnsi" w:cstheme="minorHAnsi"/>
          <w:bCs/>
          <w:lang w:eastAsia="hr-HR"/>
        </w:rPr>
        <w:t xml:space="preserve">Članovi Školskog odbora su mišljenja da je članove Školskog odbora potrebno detaljnije upoznati, potreban je prethodni izvid na licu mjesta (izvedeni radovi, planirani radovi, provjeriti cijenu zakupnine za slične prostore, te što bi se točno skladištilo). </w:t>
      </w:r>
    </w:p>
    <w:p w:rsidR="006F0542" w:rsidRDefault="006F0542" w:rsidP="006F0542">
      <w:pPr>
        <w:spacing w:line="256" w:lineRule="auto"/>
        <w:rPr>
          <w:rFonts w:asciiTheme="minorHAnsi" w:eastAsia="Arial Unicode MS" w:hAnsiTheme="minorHAnsi" w:cstheme="minorHAnsi"/>
        </w:rPr>
      </w:pPr>
    </w:p>
    <w:p w:rsidR="006F0542" w:rsidRDefault="006F0542" w:rsidP="006F0542">
      <w:pPr>
        <w:spacing w:line="256" w:lineRule="auto"/>
        <w:rPr>
          <w:rFonts w:asciiTheme="minorHAnsi" w:eastAsia="Arial Unicode MS" w:hAnsiTheme="minorHAnsi" w:cstheme="minorHAnsi"/>
        </w:rPr>
      </w:pPr>
    </w:p>
    <w:p w:rsidR="006F0542" w:rsidRDefault="006F0542" w:rsidP="006F0542">
      <w:pPr>
        <w:spacing w:line="256" w:lineRule="auto"/>
        <w:ind w:left="5040"/>
        <w:rPr>
          <w:rFonts w:asciiTheme="minorHAnsi" w:eastAsia="Arial Unicode MS" w:hAnsiTheme="minorHAnsi" w:cstheme="minorHAnsi"/>
        </w:rPr>
      </w:pPr>
      <w:r>
        <w:rPr>
          <w:rFonts w:asciiTheme="minorHAnsi" w:eastAsia="Arial Unicode MS" w:hAnsiTheme="minorHAnsi" w:cstheme="minorHAnsi"/>
        </w:rPr>
        <w:t xml:space="preserve">            </w:t>
      </w:r>
    </w:p>
    <w:p w:rsidR="006F0542" w:rsidRPr="008F0715" w:rsidRDefault="006F0542" w:rsidP="006F0542">
      <w:pPr>
        <w:spacing w:line="256" w:lineRule="auto"/>
        <w:ind w:left="5040"/>
        <w:rPr>
          <w:rFonts w:asciiTheme="minorHAnsi" w:eastAsia="Arial Unicode MS" w:hAnsiTheme="minorHAnsi" w:cstheme="minorHAnsi"/>
        </w:rPr>
      </w:pPr>
      <w:r>
        <w:rPr>
          <w:rFonts w:asciiTheme="minorHAnsi" w:eastAsia="Arial Unicode MS" w:hAnsiTheme="minorHAnsi" w:cstheme="minorHAnsi"/>
        </w:rPr>
        <w:t xml:space="preserve">             </w:t>
      </w:r>
      <w:r>
        <w:t>P</w:t>
      </w:r>
      <w:r w:rsidRPr="00513946">
        <w:t>redsjednica Školskog odbora:</w:t>
      </w:r>
    </w:p>
    <w:p w:rsidR="006F0542" w:rsidRPr="00513946" w:rsidRDefault="006F0542" w:rsidP="006F0542">
      <w:r w:rsidRPr="00513946">
        <w:t>                                                                                 </w:t>
      </w:r>
      <w:r>
        <w:tab/>
      </w:r>
      <w:r>
        <w:tab/>
      </w:r>
      <w:r>
        <w:tab/>
        <w:t xml:space="preserve">     </w:t>
      </w:r>
      <w:r w:rsidRPr="00513946">
        <w:t xml:space="preserve">  Tea </w:t>
      </w:r>
      <w:proofErr w:type="spellStart"/>
      <w:r w:rsidRPr="00513946">
        <w:t>Marmilić</w:t>
      </w:r>
      <w:proofErr w:type="spellEnd"/>
      <w:r w:rsidRPr="00513946">
        <w:t xml:space="preserve">, dipl. </w:t>
      </w:r>
      <w:proofErr w:type="spellStart"/>
      <w:r w:rsidRPr="00513946">
        <w:t>uč</w:t>
      </w:r>
      <w:proofErr w:type="spellEnd"/>
      <w:r w:rsidRPr="00513946">
        <w:t>.</w:t>
      </w:r>
    </w:p>
    <w:p w:rsidR="006F0542" w:rsidRDefault="006F0542" w:rsidP="006F0542"/>
    <w:p w:rsidR="006F0542" w:rsidRDefault="006F0542" w:rsidP="006F0542"/>
    <w:p w:rsidR="00685FBA" w:rsidRDefault="00685FBA"/>
    <w:sectPr w:rsidR="00685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2"/>
    <w:rsid w:val="00685FBA"/>
    <w:rsid w:val="006F0542"/>
    <w:rsid w:val="00EC40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FE04"/>
  <w15:chartTrackingRefBased/>
  <w15:docId w15:val="{5EA0D2ED-53C1-4A99-82AB-E5EFB88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42"/>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F05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0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cp:lastPrinted>2021-04-21T08:50:00Z</cp:lastPrinted>
  <dcterms:created xsi:type="dcterms:W3CDTF">2021-04-21T08:42:00Z</dcterms:created>
  <dcterms:modified xsi:type="dcterms:W3CDTF">2021-04-21T08:50:00Z</dcterms:modified>
</cp:coreProperties>
</file>