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78" w:rsidRPr="006D4753" w:rsidRDefault="00F23607" w:rsidP="00F23607">
      <w:pPr>
        <w:jc w:val="center"/>
        <w:rPr>
          <w:sz w:val="24"/>
          <w:szCs w:val="24"/>
        </w:rPr>
      </w:pPr>
      <w:r w:rsidRPr="006D4753">
        <w:rPr>
          <w:sz w:val="24"/>
          <w:szCs w:val="24"/>
        </w:rPr>
        <w:t>Pitanja / smjernice za ponavljanje za pisana provjeru znanja</w:t>
      </w:r>
    </w:p>
    <w:p w:rsidR="00F23607" w:rsidRPr="006D4753" w:rsidRDefault="00F23607" w:rsidP="00F23607">
      <w:pPr>
        <w:rPr>
          <w:sz w:val="24"/>
          <w:szCs w:val="24"/>
        </w:rPr>
      </w:pPr>
    </w:p>
    <w:p w:rsidR="00F23607" w:rsidRPr="006D4753" w:rsidRDefault="00F23607" w:rsidP="00F23607">
      <w:pPr>
        <w:rPr>
          <w:sz w:val="24"/>
          <w:szCs w:val="24"/>
        </w:rPr>
      </w:pPr>
      <w:r w:rsidRPr="006D4753">
        <w:rPr>
          <w:sz w:val="24"/>
          <w:szCs w:val="24"/>
        </w:rPr>
        <w:t>Resursi razvoja Hrvatske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Što je deagrarizacija i kada dolazi do njenog znatnijeg povećanja?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U kojem je gospodarskom sektoru najviše zaposlenih u suvremeno doba?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Koji se procesi provode nakon raspada socijalizma 1990-i godina? Znati što ti procesi označavaju.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Znati što je recesija i kada je bila posljednja velika svjetska recesija?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Koja su bila obilježja hrvatskog gospodarstva prilikom ulaska u EU?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Kako dijelimo resurse razvoja gospodarstva i na što se odnose? (Prirodni i društveni)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Navesti prirodne resurse i objasniti njihovo značenje i iskorištavanje. (Kopnene površine, Jadransko more, podzemne i površinske vode, geotermalna energija, šume…)</w:t>
      </w:r>
    </w:p>
    <w:p w:rsidR="00F23607" w:rsidRPr="006D4753" w:rsidRDefault="00F23607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Znati koji su izvori energije važni, koji se iskorištavaju i gdje; koje se sirovine koriste za dobivanje energije.</w:t>
      </w:r>
    </w:p>
    <w:p w:rsidR="00BE425D" w:rsidRPr="006D4753" w:rsidRDefault="00BE425D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se nalaze važnija naftna polja i nalazišta zemnog plina.</w:t>
      </w:r>
    </w:p>
    <w:p w:rsidR="00BE425D" w:rsidRPr="006D4753" w:rsidRDefault="00BE425D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Znati rudno bogatstvo i njihovu raspodjelu / nalazišta u RH.</w:t>
      </w:r>
    </w:p>
    <w:p w:rsidR="00BE425D" w:rsidRPr="006D4753" w:rsidRDefault="00BE425D" w:rsidP="00F2360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D4753">
        <w:rPr>
          <w:sz w:val="24"/>
          <w:szCs w:val="24"/>
        </w:rPr>
        <w:t>Objasniti važnost ljudskih resursa za razvoj gospodarstva.</w:t>
      </w:r>
    </w:p>
    <w:p w:rsidR="00BE425D" w:rsidRPr="006D4753" w:rsidRDefault="00BE425D" w:rsidP="00BE425D">
      <w:pPr>
        <w:rPr>
          <w:sz w:val="24"/>
          <w:szCs w:val="24"/>
        </w:rPr>
      </w:pPr>
    </w:p>
    <w:p w:rsidR="00BE425D" w:rsidRPr="006D4753" w:rsidRDefault="00BE425D" w:rsidP="00BE425D">
      <w:pPr>
        <w:rPr>
          <w:sz w:val="24"/>
          <w:szCs w:val="24"/>
        </w:rPr>
      </w:pPr>
      <w:r w:rsidRPr="006D4753">
        <w:rPr>
          <w:sz w:val="24"/>
          <w:szCs w:val="24"/>
        </w:rPr>
        <w:t>Primarni sektor</w:t>
      </w:r>
    </w:p>
    <w:p w:rsidR="00BE425D" w:rsidRPr="006D4753" w:rsidRDefault="00BE425D" w:rsidP="00BE42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753">
        <w:rPr>
          <w:sz w:val="24"/>
          <w:szCs w:val="24"/>
        </w:rPr>
        <w:t xml:space="preserve">Znati koje djelatnosti obuhvaća primarni sektor (poljoprivreda- ratarstvo i stočarstvo, ribarstvo, šumarstvo) i znati koje se kulture / sorte uzgajaju i gdje. </w:t>
      </w:r>
    </w:p>
    <w:p w:rsidR="00BE425D" w:rsidRPr="006D4753" w:rsidRDefault="00BE425D" w:rsidP="00BE42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753">
        <w:rPr>
          <w:sz w:val="24"/>
          <w:szCs w:val="24"/>
        </w:rPr>
        <w:t>Znati na što se odnosi ekstenzivno stočarstvo.</w:t>
      </w:r>
    </w:p>
    <w:p w:rsidR="00BE425D" w:rsidRPr="006D4753" w:rsidRDefault="00BE425D" w:rsidP="00BE425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6D4753">
        <w:rPr>
          <w:sz w:val="24"/>
          <w:szCs w:val="24"/>
        </w:rPr>
        <w:t>Znati oznake zaštićenih proizvoda ( oznaka izvornosti i oznaka zemljopisnog podrijetla) i navesti neke od proizvoda na koje se odnose.</w:t>
      </w:r>
    </w:p>
    <w:p w:rsidR="00BE425D" w:rsidRPr="006D4753" w:rsidRDefault="00BE425D" w:rsidP="00BE425D">
      <w:pPr>
        <w:pStyle w:val="Odlomakpopisa"/>
        <w:rPr>
          <w:sz w:val="24"/>
          <w:szCs w:val="24"/>
        </w:rPr>
      </w:pPr>
    </w:p>
    <w:p w:rsidR="00BE425D" w:rsidRPr="006D4753" w:rsidRDefault="00BE425D" w:rsidP="00BE425D">
      <w:pPr>
        <w:rPr>
          <w:sz w:val="24"/>
          <w:szCs w:val="24"/>
        </w:rPr>
      </w:pPr>
      <w:r w:rsidRPr="006D4753">
        <w:rPr>
          <w:sz w:val="24"/>
          <w:szCs w:val="24"/>
        </w:rPr>
        <w:t>U kojem smjeru ide hrvatska industrija</w:t>
      </w:r>
    </w:p>
    <w:p w:rsidR="00BE425D" w:rsidRPr="006D4753" w:rsidRDefault="00BE425D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Objasniti proces industrijalizacije, kada je započeo i gdje.</w:t>
      </w:r>
    </w:p>
    <w:p w:rsidR="00BE425D" w:rsidRPr="006D4753" w:rsidRDefault="00BE425D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danas nastaju industrijske zone.</w:t>
      </w:r>
    </w:p>
    <w:p w:rsidR="00BE425D" w:rsidRPr="006D4753" w:rsidRDefault="00BE425D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 xml:space="preserve">Navesti industrijske regije Hrvatske ( zagrebačka, riječka, splitska i </w:t>
      </w:r>
      <w:proofErr w:type="spellStart"/>
      <w:r w:rsidRPr="006D4753">
        <w:rPr>
          <w:sz w:val="24"/>
          <w:szCs w:val="24"/>
        </w:rPr>
        <w:t>istočnohrvatska</w:t>
      </w:r>
      <w:proofErr w:type="spellEnd"/>
      <w:r w:rsidRPr="006D4753">
        <w:rPr>
          <w:sz w:val="24"/>
          <w:szCs w:val="24"/>
        </w:rPr>
        <w:t xml:space="preserve"> regija) i navesti najvažnije djelatnosti za svaku od njih.</w:t>
      </w:r>
    </w:p>
    <w:p w:rsidR="00BE425D" w:rsidRPr="006D4753" w:rsidRDefault="00BE425D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Znati koje su najvažnije pomorske luke Hrvatske, gdje se razvila brodogradnja.</w:t>
      </w:r>
    </w:p>
    <w:p w:rsidR="00BE425D" w:rsidRPr="006D4753" w:rsidRDefault="009F3F50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se nalaze najvažniji pogoni za dobivanje električne energije i koje sirovine koriste.</w:t>
      </w:r>
    </w:p>
    <w:p w:rsidR="009F3F50" w:rsidRPr="006D4753" w:rsidRDefault="009F3F50" w:rsidP="00BE425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6D4753">
        <w:rPr>
          <w:sz w:val="24"/>
          <w:szCs w:val="24"/>
        </w:rPr>
        <w:t>Što je JANAF?</w:t>
      </w:r>
    </w:p>
    <w:p w:rsidR="009F3F50" w:rsidRPr="006D4753" w:rsidRDefault="009F3F50" w:rsidP="009F3F50">
      <w:pPr>
        <w:rPr>
          <w:sz w:val="24"/>
          <w:szCs w:val="24"/>
        </w:rPr>
      </w:pPr>
    </w:p>
    <w:p w:rsidR="009F3F50" w:rsidRPr="006D4753" w:rsidRDefault="009F3F50" w:rsidP="009F3F50">
      <w:pPr>
        <w:rPr>
          <w:sz w:val="24"/>
          <w:szCs w:val="24"/>
        </w:rPr>
      </w:pPr>
      <w:r w:rsidRPr="006D4753">
        <w:rPr>
          <w:sz w:val="24"/>
          <w:szCs w:val="24"/>
        </w:rPr>
        <w:t>Koliko se Hrvatska oslanja na uslužne djelatnosti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Navesti najvažnije djelatnosti tercijarnog sektora.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lastRenderedPageBreak/>
        <w:t>Objasniti trgovinsku bilancu Hrvatske, gdje i što izvozimo, otkuda uvozimo.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 xml:space="preserve">Prepoznati </w:t>
      </w:r>
      <w:proofErr w:type="spellStart"/>
      <w:r w:rsidRPr="006D4753">
        <w:rPr>
          <w:sz w:val="24"/>
          <w:szCs w:val="24"/>
        </w:rPr>
        <w:t>logotipove</w:t>
      </w:r>
      <w:proofErr w:type="spellEnd"/>
      <w:r w:rsidRPr="006D4753">
        <w:rPr>
          <w:sz w:val="24"/>
          <w:szCs w:val="24"/>
        </w:rPr>
        <w:t xml:space="preserve"> Hrvatske gospodarske komore. (Izvorno hrvatsko i Hrvatska kvaliteta)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se, kada i u kojem obliku počeo razvijati turizam u Hrvatskoj.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Znati koji je prvi hrvatski hotel.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Znati turističke regije Hrvatske (sve regije, ne samo primorsku) i na kakav oblik turizma su orijentirane. Navesti ponude regije.</w:t>
      </w:r>
    </w:p>
    <w:p w:rsidR="009F3F50" w:rsidRPr="006D4753" w:rsidRDefault="009F3F50" w:rsidP="009F3F50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6D4753">
        <w:rPr>
          <w:sz w:val="24"/>
          <w:szCs w:val="24"/>
        </w:rPr>
        <w:t>Znati koja su naša najposjećenija gradska središta, koja je regija najrazvijenija i najposjećenija u turističkom pogledu.</w:t>
      </w:r>
    </w:p>
    <w:p w:rsidR="009F3F50" w:rsidRPr="006D4753" w:rsidRDefault="009F3F50" w:rsidP="009F3F50">
      <w:pPr>
        <w:rPr>
          <w:sz w:val="24"/>
          <w:szCs w:val="24"/>
        </w:rPr>
      </w:pPr>
    </w:p>
    <w:p w:rsidR="009F3F50" w:rsidRPr="006D4753" w:rsidRDefault="009F3F50" w:rsidP="009F3F50">
      <w:pPr>
        <w:rPr>
          <w:sz w:val="24"/>
          <w:szCs w:val="24"/>
        </w:rPr>
      </w:pPr>
      <w:r w:rsidRPr="006D4753">
        <w:rPr>
          <w:sz w:val="24"/>
          <w:szCs w:val="24"/>
        </w:rPr>
        <w:t>Geoprometni položaj Hrvatske</w:t>
      </w:r>
    </w:p>
    <w:p w:rsidR="009F3F50" w:rsidRPr="006D4753" w:rsidRDefault="009F3F50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Što je promet i u koji gospodarski sektor ga ubrajamo?</w:t>
      </w:r>
    </w:p>
    <w:p w:rsidR="009F3F50" w:rsidRPr="006D4753" w:rsidRDefault="009F3F50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Kakav prometni položaj ima Hrvatska?</w:t>
      </w:r>
    </w:p>
    <w:p w:rsidR="009F3F50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Znati podjelu prometnih pravaca, najvažnije pravce i znati na koje oblike prometa se odnose.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Objasniti trenutno stanje željezničkog i zrakoplovnog prometa u Hrvatskoj.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Navesti najvažnije riječne, pomorske i željezničke luke.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Znati gdje se u Hrvatskoj nalaze međunarodne zračne luke.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Koja je zrakoplovna luka ostvaruje najveći promet?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Kako se naziva hrvatska zrakoplovna kompanija?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Znati na što se odnosi telekomunikacijski promet?</w:t>
      </w:r>
    </w:p>
    <w:p w:rsidR="006D4753" w:rsidRPr="006D4753" w:rsidRDefault="006D4753" w:rsidP="009F3F50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D4753">
        <w:rPr>
          <w:sz w:val="24"/>
          <w:szCs w:val="24"/>
        </w:rPr>
        <w:t>Koji promet ima najveći broj korisnika?</w:t>
      </w:r>
    </w:p>
    <w:p w:rsidR="006D4753" w:rsidRPr="006D4753" w:rsidRDefault="006D4753" w:rsidP="006D4753">
      <w:pPr>
        <w:rPr>
          <w:sz w:val="24"/>
          <w:szCs w:val="24"/>
        </w:rPr>
      </w:pPr>
    </w:p>
    <w:p w:rsidR="006D4753" w:rsidRPr="006D4753" w:rsidRDefault="006D4753" w:rsidP="006D4753">
      <w:pPr>
        <w:rPr>
          <w:sz w:val="24"/>
          <w:szCs w:val="24"/>
        </w:rPr>
      </w:pPr>
      <w:r w:rsidRPr="006D4753">
        <w:rPr>
          <w:sz w:val="24"/>
          <w:szCs w:val="24"/>
        </w:rPr>
        <w:t>Geografske vještine i karta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Izračunati trgovinsku bilancu.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Znati na karti kuda idu najvažniji prometni pravci, gdje se nalaze najvažnije luke i prometna čvorišta.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Turističke regije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Znati raspodjelu industrijskih regija, proučiti kartu energenata.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Znati koja su područja najbogatija šumom (Gorski kotar, Spačva)</w:t>
      </w:r>
    </w:p>
    <w:p w:rsidR="006D4753" w:rsidRPr="006D4753" w:rsidRDefault="006D4753" w:rsidP="006D4753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6D4753">
        <w:rPr>
          <w:sz w:val="24"/>
          <w:szCs w:val="24"/>
        </w:rPr>
        <w:t>Raspodjela solana</w:t>
      </w:r>
    </w:p>
    <w:p w:rsidR="009F3F50" w:rsidRPr="006D4753" w:rsidRDefault="009F3F50" w:rsidP="009F3F50">
      <w:pPr>
        <w:rPr>
          <w:sz w:val="24"/>
          <w:szCs w:val="24"/>
        </w:rPr>
      </w:pPr>
    </w:p>
    <w:p w:rsidR="009F3F50" w:rsidRPr="006D4753" w:rsidRDefault="009F3F50" w:rsidP="009F3F50">
      <w:pPr>
        <w:rPr>
          <w:sz w:val="24"/>
          <w:szCs w:val="24"/>
        </w:rPr>
      </w:pPr>
      <w:bookmarkStart w:id="0" w:name="_GoBack"/>
      <w:bookmarkEnd w:id="0"/>
    </w:p>
    <w:sectPr w:rsidR="009F3F50" w:rsidRPr="006D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1B4D"/>
    <w:multiLevelType w:val="hybridMultilevel"/>
    <w:tmpl w:val="0E368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AD1"/>
    <w:multiLevelType w:val="hybridMultilevel"/>
    <w:tmpl w:val="37B68D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2363"/>
    <w:multiLevelType w:val="hybridMultilevel"/>
    <w:tmpl w:val="7898D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E610E"/>
    <w:multiLevelType w:val="hybridMultilevel"/>
    <w:tmpl w:val="3C1E9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20C4"/>
    <w:multiLevelType w:val="hybridMultilevel"/>
    <w:tmpl w:val="49E40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E149B"/>
    <w:multiLevelType w:val="hybridMultilevel"/>
    <w:tmpl w:val="6A1A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7"/>
    <w:rsid w:val="00197778"/>
    <w:rsid w:val="006D4753"/>
    <w:rsid w:val="009F3F50"/>
    <w:rsid w:val="00BE425D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AFBA"/>
  <w15:chartTrackingRefBased/>
  <w15:docId w15:val="{318794D7-4F90-4AC2-8DFE-B1C3CA9D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2018-04-09T20:54:00Z</dcterms:created>
  <dcterms:modified xsi:type="dcterms:W3CDTF">2018-04-09T21:36:00Z</dcterms:modified>
</cp:coreProperties>
</file>