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EA" w:rsidRDefault="003376CF" w:rsidP="003376CF">
      <w:pPr>
        <w:jc w:val="center"/>
        <w:rPr>
          <w:sz w:val="28"/>
          <w:szCs w:val="28"/>
        </w:rPr>
      </w:pPr>
      <w:r w:rsidRPr="003376CF">
        <w:rPr>
          <w:sz w:val="28"/>
          <w:szCs w:val="28"/>
        </w:rPr>
        <w:t>PITANJA ZA PONAVLJANJE: AFRIKA</w:t>
      </w:r>
    </w:p>
    <w:p w:rsidR="003376CF" w:rsidRDefault="003376CF" w:rsidP="003376CF">
      <w:pPr>
        <w:rPr>
          <w:sz w:val="28"/>
          <w:szCs w:val="28"/>
        </w:rPr>
      </w:pP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odrediti geografski položaj i smještaj Afrike (na kojim se polutkama nalazi, koja je mora/ oceani / kontinenti okružuju).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podjelu reljefa na nisku i visoku Afriku.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zašto objasniti zašto je Afrika vrući kontinent. (pretežno se nalazi u žarkom pojasu, objasniti klimu).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što su pasati i kako pušu.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u kratko klimatsku raznolikost i povezati klime s oblicima vegetacije.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najvažnije afričke rijeke (Nil, Kongo, Niger, Zambezi) i jezera (Tanganjika, Malavi, Viktorijino jezero), te umjetna jezera Volta i Nasser.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ukratko objasniti proces širenja pustinja.</w:t>
      </w:r>
    </w:p>
    <w:p w:rsidR="003376CF" w:rsidRDefault="003376CF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zašto nestaje jezero Čad.</w:t>
      </w:r>
    </w:p>
    <w:p w:rsidR="003376CF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da u Africi prevladava crnačko stanovništvo, da su u sjevernom dijelu uglavnom bijelci muslimanske vjeroispovijesti; da je stanovništvo pretežno neobrazovano i siromašno.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Znati da su engleski i francuski jezici najrasprostranjeniji u Africi, a od afričkih jezika da je najrašireniji jezik svahili, naroda </w:t>
      </w:r>
      <w:proofErr w:type="spellStart"/>
      <w:r>
        <w:rPr>
          <w:sz w:val="24"/>
          <w:szCs w:val="24"/>
        </w:rPr>
        <w:t>Massai</w:t>
      </w:r>
      <w:proofErr w:type="spellEnd"/>
      <w:r>
        <w:rPr>
          <w:sz w:val="24"/>
          <w:szCs w:val="24"/>
        </w:rPr>
        <w:t>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da je afrički kontinent siromašan, ali zato bogat rudama (navesti koje su rude najvažnije, 120. str. u udžbeniku).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što je monokultura i što se uzgaja na plantažama (udžbenik 119. str.).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Navesti najveće afričke gradove; 122. str.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Znati da je </w:t>
      </w:r>
      <w:proofErr w:type="spellStart"/>
      <w:r>
        <w:rPr>
          <w:sz w:val="24"/>
          <w:szCs w:val="24"/>
        </w:rPr>
        <w:t>Kibera</w:t>
      </w:r>
      <w:proofErr w:type="spellEnd"/>
      <w:r>
        <w:rPr>
          <w:sz w:val="24"/>
          <w:szCs w:val="24"/>
        </w:rPr>
        <w:t xml:space="preserve"> u Nairobiju najveći svjetski </w:t>
      </w:r>
      <w:proofErr w:type="spellStart"/>
      <w:r>
        <w:rPr>
          <w:sz w:val="24"/>
          <w:szCs w:val="24"/>
        </w:rPr>
        <w:t>slam</w:t>
      </w:r>
      <w:proofErr w:type="spellEnd"/>
      <w:r>
        <w:rPr>
          <w:sz w:val="24"/>
          <w:szCs w:val="24"/>
        </w:rPr>
        <w:t>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Znati što je safari-turizam.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Navesti turističke mogućnosti razvoja Afrike.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Gana i Republika Južna Afrika- gdje se nalaze, glavni gradovi i luke, rudno bogatstvo…</w:t>
      </w:r>
    </w:p>
    <w:p w:rsidR="00995E5E" w:rsidRDefault="00995E5E" w:rsidP="003376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Znati što je </w:t>
      </w:r>
      <w:proofErr w:type="spellStart"/>
      <w:r>
        <w:rPr>
          <w:sz w:val="24"/>
          <w:szCs w:val="24"/>
        </w:rPr>
        <w:t>apartheid</w:t>
      </w:r>
      <w:proofErr w:type="spellEnd"/>
      <w:r>
        <w:rPr>
          <w:sz w:val="24"/>
          <w:szCs w:val="24"/>
        </w:rPr>
        <w:t xml:space="preserve">. </w:t>
      </w:r>
      <w:r w:rsidR="00C62AC8">
        <w:rPr>
          <w:sz w:val="24"/>
          <w:szCs w:val="24"/>
        </w:rPr>
        <w:t>132. str.</w:t>
      </w:r>
    </w:p>
    <w:p w:rsidR="00C62AC8" w:rsidRDefault="00C62AC8" w:rsidP="00C62AC8">
      <w:pPr>
        <w:pStyle w:val="Odlomakpopisa"/>
        <w:rPr>
          <w:sz w:val="24"/>
          <w:szCs w:val="24"/>
        </w:rPr>
      </w:pPr>
    </w:p>
    <w:p w:rsidR="00C62AC8" w:rsidRPr="003376CF" w:rsidRDefault="00C62AC8" w:rsidP="00C62AC8">
      <w:pPr>
        <w:pStyle w:val="Odlomakpopisa"/>
        <w:rPr>
          <w:sz w:val="24"/>
          <w:szCs w:val="24"/>
        </w:rPr>
      </w:pPr>
      <w:bookmarkStart w:id="0" w:name="_GoBack"/>
      <w:bookmarkEnd w:id="0"/>
    </w:p>
    <w:sectPr w:rsidR="00C62AC8" w:rsidRPr="0033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6E4B"/>
    <w:multiLevelType w:val="hybridMultilevel"/>
    <w:tmpl w:val="1592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F"/>
    <w:rsid w:val="003376CF"/>
    <w:rsid w:val="00995E5E"/>
    <w:rsid w:val="00B67FEA"/>
    <w:rsid w:val="00C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BB06"/>
  <w15:chartTrackingRefBased/>
  <w15:docId w15:val="{81086BB2-D4FD-43E9-BFF6-AF66CB1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2018-03-04T20:11:00Z</dcterms:created>
  <dcterms:modified xsi:type="dcterms:W3CDTF">2018-03-04T20:32:00Z</dcterms:modified>
</cp:coreProperties>
</file>