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B916C2">
        <w:rPr>
          <w:rFonts w:ascii="Times New Roman" w:hAnsi="Times New Roman" w:cs="Times New Roman"/>
          <w:sz w:val="24"/>
          <w:szCs w:val="24"/>
        </w:rPr>
        <w:t>1</w:t>
      </w:r>
      <w:r w:rsidR="00F4693C">
        <w:rPr>
          <w:rFonts w:ascii="Times New Roman" w:hAnsi="Times New Roman" w:cs="Times New Roman"/>
          <w:sz w:val="24"/>
          <w:szCs w:val="24"/>
        </w:rPr>
        <w:t>5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B916C2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8D4F02">
        <w:rPr>
          <w:rFonts w:ascii="Times New Roman" w:hAnsi="Times New Roman" w:cs="Times New Roman"/>
          <w:sz w:val="24"/>
          <w:szCs w:val="24"/>
        </w:rPr>
        <w:t>20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8D4F02">
        <w:rPr>
          <w:rFonts w:ascii="Times New Roman" w:hAnsi="Times New Roman" w:cs="Times New Roman"/>
          <w:sz w:val="24"/>
          <w:szCs w:val="24"/>
        </w:rPr>
        <w:t>prosinca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B916C2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4</w:t>
      </w:r>
      <w:r w:rsidR="00F4693C">
        <w:rPr>
          <w:rFonts w:ascii="Times New Roman" w:hAnsi="Times New Roman" w:cs="Times New Roman"/>
          <w:b/>
          <w:sz w:val="24"/>
          <w:szCs w:val="24"/>
        </w:rPr>
        <w:t>7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6E1D30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B916C2">
        <w:rPr>
          <w:rFonts w:ascii="Times New Roman" w:hAnsi="Times New Roman" w:cs="Times New Roman"/>
          <w:sz w:val="24"/>
          <w:szCs w:val="24"/>
        </w:rPr>
        <w:t>as na 4</w:t>
      </w:r>
      <w:r w:rsidR="00F4693C">
        <w:rPr>
          <w:rFonts w:ascii="Times New Roman" w:hAnsi="Times New Roman" w:cs="Times New Roman"/>
          <w:sz w:val="24"/>
          <w:szCs w:val="24"/>
        </w:rPr>
        <w:t>7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 w:rsidR="008D4F02">
        <w:rPr>
          <w:rFonts w:ascii="Times New Roman" w:hAnsi="Times New Roman" w:cs="Times New Roman"/>
          <w:b/>
          <w:sz w:val="24"/>
          <w:szCs w:val="24"/>
        </w:rPr>
        <w:t>21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02">
        <w:rPr>
          <w:rFonts w:ascii="Times New Roman" w:hAnsi="Times New Roman" w:cs="Times New Roman"/>
          <w:b/>
          <w:sz w:val="24"/>
          <w:szCs w:val="24"/>
        </w:rPr>
        <w:t>prosinca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D4F02">
        <w:rPr>
          <w:rFonts w:ascii="Times New Roman" w:hAnsi="Times New Roman" w:cs="Times New Roman"/>
          <w:b/>
          <w:sz w:val="24"/>
          <w:szCs w:val="24"/>
        </w:rPr>
        <w:t>15</w:t>
      </w:r>
      <w:r w:rsidR="00B916C2">
        <w:rPr>
          <w:rFonts w:ascii="Times New Roman" w:hAnsi="Times New Roman" w:cs="Times New Roman"/>
          <w:b/>
          <w:sz w:val="24"/>
          <w:szCs w:val="24"/>
        </w:rPr>
        <w:t>.</w:t>
      </w:r>
      <w:r w:rsidR="00C16F9B">
        <w:rPr>
          <w:rFonts w:ascii="Times New Roman" w:hAnsi="Times New Roman" w:cs="Times New Roman"/>
          <w:b/>
          <w:sz w:val="24"/>
          <w:szCs w:val="24"/>
        </w:rPr>
        <w:t>3</w:t>
      </w:r>
      <w:r w:rsidR="00B916C2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Pr="007A1A94" w:rsidRDefault="00ED232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ED232C" w:rsidRDefault="00B916C2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</w:t>
      </w:r>
      <w:r w:rsidR="00CD520C">
        <w:rPr>
          <w:rFonts w:ascii="Times New Roman" w:hAnsi="Times New Roman" w:cs="Times New Roman"/>
          <w:sz w:val="24"/>
          <w:szCs w:val="24"/>
        </w:rPr>
        <w:t>3</w:t>
      </w:r>
      <w:r w:rsidR="00602FC0">
        <w:rPr>
          <w:rFonts w:ascii="Times New Roman" w:hAnsi="Times New Roman" w:cs="Times New Roman"/>
          <w:sz w:val="24"/>
          <w:szCs w:val="24"/>
        </w:rPr>
        <w:t>.</w:t>
      </w:r>
      <w:r w:rsidR="00F4693C">
        <w:rPr>
          <w:rFonts w:ascii="Times New Roman" w:hAnsi="Times New Roman" w:cs="Times New Roman"/>
          <w:sz w:val="24"/>
          <w:szCs w:val="24"/>
        </w:rPr>
        <w:t xml:space="preserve">, 44., </w:t>
      </w:r>
      <w:r w:rsidR="008D4F02">
        <w:rPr>
          <w:rFonts w:ascii="Times New Roman" w:hAnsi="Times New Roman" w:cs="Times New Roman"/>
          <w:sz w:val="24"/>
          <w:szCs w:val="24"/>
        </w:rPr>
        <w:t>45.</w:t>
      </w:r>
      <w:r w:rsidR="00F4693C">
        <w:rPr>
          <w:rFonts w:ascii="Times New Roman" w:hAnsi="Times New Roman" w:cs="Times New Roman"/>
          <w:sz w:val="24"/>
          <w:szCs w:val="24"/>
        </w:rPr>
        <w:t xml:space="preserve"> i 46.</w:t>
      </w:r>
      <w:bookmarkStart w:id="0" w:name="_GoBack"/>
      <w:bookmarkEnd w:id="0"/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8D4F02" w:rsidRDefault="006E1D30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8D4F02">
        <w:rPr>
          <w:rFonts w:ascii="Times New Roman" w:hAnsi="Times New Roman" w:cs="Times New Roman"/>
          <w:sz w:val="24"/>
          <w:szCs w:val="24"/>
        </w:rPr>
        <w:t>Rebalans financijskog plana za 2017. godinu</w:t>
      </w:r>
    </w:p>
    <w:p w:rsidR="008D4F02" w:rsidRDefault="006E1D30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8D4F02">
        <w:rPr>
          <w:rFonts w:ascii="Times New Roman" w:hAnsi="Times New Roman" w:cs="Times New Roman"/>
          <w:sz w:val="24"/>
          <w:szCs w:val="24"/>
        </w:rPr>
        <w:t>Rebalans plana nabave za 2017. godinu</w:t>
      </w:r>
    </w:p>
    <w:p w:rsidR="008D4F02" w:rsidRDefault="008D4F02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Financijski plan za 2018. godinu</w:t>
      </w:r>
    </w:p>
    <w:p w:rsidR="008D4F02" w:rsidRDefault="008D4F02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Plan nabave za 2018. godinu</w:t>
      </w:r>
    </w:p>
    <w:p w:rsidR="00E429D4" w:rsidRDefault="00E429D4" w:rsidP="00E429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 Aneksa Ugovora o radu sa Pučkim otvorenim učilištem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>
        <w:rPr>
          <w:rFonts w:ascii="Times New Roman" w:hAnsi="Times New Roman" w:cs="Times New Roman"/>
          <w:sz w:val="24"/>
          <w:szCs w:val="24"/>
        </w:rPr>
        <w:t>, na razdoblje od godinu dana, od 13. veljače 2018. do 12. veljače 2019. godine.</w:t>
      </w:r>
    </w:p>
    <w:p w:rsidR="008D4F02" w:rsidRDefault="008D4F02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zakup prostora Škole</w:t>
      </w:r>
      <w:r w:rsidR="00E429D4">
        <w:rPr>
          <w:rFonts w:ascii="Times New Roman" w:hAnsi="Times New Roman" w:cs="Times New Roman"/>
          <w:sz w:val="24"/>
          <w:szCs w:val="24"/>
        </w:rPr>
        <w:t xml:space="preserve"> Rekreativnoj skupini košarkaša počevši od 1. siječnja 2018. godine</w:t>
      </w:r>
    </w:p>
    <w:p w:rsidR="00157962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B916C2" w:rsidRPr="00867E76" w:rsidRDefault="00B916C2" w:rsidP="00B916C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1E98124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712C0"/>
    <w:rsid w:val="000B38D7"/>
    <w:rsid w:val="00124AF8"/>
    <w:rsid w:val="001346E8"/>
    <w:rsid w:val="00157962"/>
    <w:rsid w:val="001810B1"/>
    <w:rsid w:val="00185551"/>
    <w:rsid w:val="001A358C"/>
    <w:rsid w:val="001B541B"/>
    <w:rsid w:val="00212B63"/>
    <w:rsid w:val="002269FD"/>
    <w:rsid w:val="00263A49"/>
    <w:rsid w:val="002A3370"/>
    <w:rsid w:val="002C68F3"/>
    <w:rsid w:val="00301238"/>
    <w:rsid w:val="00325DF6"/>
    <w:rsid w:val="00336A7B"/>
    <w:rsid w:val="003B2C8A"/>
    <w:rsid w:val="003E1080"/>
    <w:rsid w:val="004145A1"/>
    <w:rsid w:val="00430DE5"/>
    <w:rsid w:val="00452096"/>
    <w:rsid w:val="00473E1E"/>
    <w:rsid w:val="004749E8"/>
    <w:rsid w:val="004E0DED"/>
    <w:rsid w:val="00501477"/>
    <w:rsid w:val="005161F9"/>
    <w:rsid w:val="00537213"/>
    <w:rsid w:val="00560FB7"/>
    <w:rsid w:val="00591628"/>
    <w:rsid w:val="005A515A"/>
    <w:rsid w:val="005E0719"/>
    <w:rsid w:val="005F50BD"/>
    <w:rsid w:val="00602FC0"/>
    <w:rsid w:val="00606937"/>
    <w:rsid w:val="00650DC7"/>
    <w:rsid w:val="006646BF"/>
    <w:rsid w:val="00670CA5"/>
    <w:rsid w:val="0067574B"/>
    <w:rsid w:val="00681CFE"/>
    <w:rsid w:val="0068560F"/>
    <w:rsid w:val="006B33BB"/>
    <w:rsid w:val="006C3978"/>
    <w:rsid w:val="006E1D30"/>
    <w:rsid w:val="006F2F51"/>
    <w:rsid w:val="007220C5"/>
    <w:rsid w:val="007231E5"/>
    <w:rsid w:val="007257BD"/>
    <w:rsid w:val="007451E5"/>
    <w:rsid w:val="007453F0"/>
    <w:rsid w:val="007F5BD0"/>
    <w:rsid w:val="00840829"/>
    <w:rsid w:val="0086199D"/>
    <w:rsid w:val="00867E76"/>
    <w:rsid w:val="008A21C0"/>
    <w:rsid w:val="008D4F02"/>
    <w:rsid w:val="0096181F"/>
    <w:rsid w:val="00970AA8"/>
    <w:rsid w:val="00973D59"/>
    <w:rsid w:val="00986437"/>
    <w:rsid w:val="009964DA"/>
    <w:rsid w:val="009A53B9"/>
    <w:rsid w:val="009C3BFD"/>
    <w:rsid w:val="009C7322"/>
    <w:rsid w:val="009D66EF"/>
    <w:rsid w:val="009F58EF"/>
    <w:rsid w:val="00A613C7"/>
    <w:rsid w:val="00A762A4"/>
    <w:rsid w:val="00AD6675"/>
    <w:rsid w:val="00B31430"/>
    <w:rsid w:val="00B3367C"/>
    <w:rsid w:val="00B53AA7"/>
    <w:rsid w:val="00B56314"/>
    <w:rsid w:val="00B611CF"/>
    <w:rsid w:val="00B759F0"/>
    <w:rsid w:val="00B864D7"/>
    <w:rsid w:val="00B916C2"/>
    <w:rsid w:val="00BD09BD"/>
    <w:rsid w:val="00C02AB6"/>
    <w:rsid w:val="00C04F87"/>
    <w:rsid w:val="00C11168"/>
    <w:rsid w:val="00C16F9B"/>
    <w:rsid w:val="00C82D0B"/>
    <w:rsid w:val="00CB2B46"/>
    <w:rsid w:val="00CC72E6"/>
    <w:rsid w:val="00CD520C"/>
    <w:rsid w:val="00CE011F"/>
    <w:rsid w:val="00CF25E5"/>
    <w:rsid w:val="00D073EA"/>
    <w:rsid w:val="00D2478F"/>
    <w:rsid w:val="00D56BB0"/>
    <w:rsid w:val="00DF06B1"/>
    <w:rsid w:val="00DF54C7"/>
    <w:rsid w:val="00E31F47"/>
    <w:rsid w:val="00E429D4"/>
    <w:rsid w:val="00E75748"/>
    <w:rsid w:val="00EA6E8C"/>
    <w:rsid w:val="00ED232C"/>
    <w:rsid w:val="00ED5D41"/>
    <w:rsid w:val="00EE088C"/>
    <w:rsid w:val="00EE2F67"/>
    <w:rsid w:val="00F0306F"/>
    <w:rsid w:val="00F063E3"/>
    <w:rsid w:val="00F4693C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7850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6</cp:revision>
  <cp:lastPrinted>2017-12-20T10:11:00Z</cp:lastPrinted>
  <dcterms:created xsi:type="dcterms:W3CDTF">2017-12-20T09:54:00Z</dcterms:created>
  <dcterms:modified xsi:type="dcterms:W3CDTF">2017-12-21T13:20:00Z</dcterms:modified>
</cp:coreProperties>
</file>