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4330C8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003-06/17-01/10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1A486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30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1A4867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kolovoza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4330C8">
        <w:rPr>
          <w:b/>
        </w:rPr>
        <w:t>42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4330C8" w:rsidRPr="00ED232C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 je zapisnik</w:t>
      </w:r>
      <w:r>
        <w:rPr>
          <w:rFonts w:ascii="Times New Roman" w:hAnsi="Times New Roman" w:cs="Times New Roman"/>
          <w:sz w:val="24"/>
          <w:szCs w:val="24"/>
        </w:rPr>
        <w:t xml:space="preserve"> sa 41. sjednice Školskog odbora</w:t>
      </w:r>
    </w:p>
    <w:p w:rsidR="004330C8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r>
        <w:rPr>
          <w:rFonts w:ascii="Times New Roman" w:hAnsi="Times New Roman" w:cs="Times New Roman"/>
          <w:sz w:val="24"/>
          <w:szCs w:val="24"/>
        </w:rPr>
        <w:t xml:space="preserve"> za sklapanje ugovora o radu s učiteljem/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razredne nastave za rad u prod</w:t>
      </w:r>
      <w:r>
        <w:rPr>
          <w:rFonts w:ascii="Times New Roman" w:hAnsi="Times New Roman" w:cs="Times New Roman"/>
          <w:sz w:val="24"/>
          <w:szCs w:val="24"/>
        </w:rPr>
        <w:t xml:space="preserve">uženom boravku 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 </w:t>
      </w:r>
      <w:r>
        <w:rPr>
          <w:rFonts w:ascii="Times New Roman" w:hAnsi="Times New Roman" w:cs="Times New Roman"/>
          <w:sz w:val="24"/>
          <w:szCs w:val="24"/>
        </w:rPr>
        <w:t xml:space="preserve">s: Antoniom Rončević, Michaelom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Jurada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Idom </w:t>
      </w:r>
      <w:proofErr w:type="spellStart"/>
      <w:r>
        <w:rPr>
          <w:rFonts w:ascii="Times New Roman" w:hAnsi="Times New Roman" w:cs="Times New Roman"/>
          <w:sz w:val="24"/>
          <w:szCs w:val="24"/>
        </w:rPr>
        <w:t>Dolgoš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Ivanom Matković</w:t>
      </w:r>
    </w:p>
    <w:p w:rsidR="004330C8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 suglasnost </w:t>
      </w:r>
      <w:r>
        <w:rPr>
          <w:rFonts w:ascii="Times New Roman" w:hAnsi="Times New Roman" w:cs="Times New Roman"/>
          <w:sz w:val="24"/>
          <w:szCs w:val="24"/>
        </w:rPr>
        <w:t>za sklapanje ugovora o radu s učiteljem/</w:t>
      </w:r>
      <w:proofErr w:type="spellStart"/>
      <w:r>
        <w:rPr>
          <w:rFonts w:ascii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slovenskog jezika, određeno nepuno radno vrijeme, 9 sati tjedno </w:t>
      </w:r>
      <w:r>
        <w:rPr>
          <w:rFonts w:ascii="Times New Roman" w:hAnsi="Times New Roman" w:cs="Times New Roman"/>
          <w:sz w:val="24"/>
          <w:szCs w:val="24"/>
        </w:rPr>
        <w:t xml:space="preserve">s Andreom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Šlosar</w:t>
      </w:r>
      <w:proofErr w:type="spellEnd"/>
    </w:p>
    <w:p w:rsidR="004330C8" w:rsidRPr="007257BD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 suglasnost</w:t>
      </w:r>
      <w:r>
        <w:rPr>
          <w:rFonts w:ascii="Times New Roman" w:hAnsi="Times New Roman" w:cs="Times New Roman"/>
          <w:sz w:val="24"/>
          <w:szCs w:val="24"/>
        </w:rPr>
        <w:t xml:space="preserve"> za zakup prostora škole u svrhu održavanja stolnog tenisa, Stolnoteniskom klubu Buzet kojeg zastupa Valter Uran</w:t>
      </w:r>
    </w:p>
    <w:p w:rsidR="004330C8" w:rsidRPr="006C3978" w:rsidRDefault="004330C8" w:rsidP="004330C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suglasnost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zakup prostora škole za osnovno glazbeno obrazovanje (za školsku godinu 2017./2018.), Umjetničkoj školi Matka Brajše Rašana koju zastupa ravnateljica Melita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Lasek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Satterwhite</w:t>
      </w:r>
      <w:proofErr w:type="spellEnd"/>
    </w:p>
    <w:p w:rsidR="00B405C3" w:rsidRDefault="00B405C3" w:rsidP="00B405C3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5B53"/>
    <w:rsid w:val="000908F7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732F7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17700"/>
    <w:rsid w:val="00B368BB"/>
    <w:rsid w:val="00B405C3"/>
    <w:rsid w:val="00B6003A"/>
    <w:rsid w:val="00BE7610"/>
    <w:rsid w:val="00D32451"/>
    <w:rsid w:val="00D41CCC"/>
    <w:rsid w:val="00D42E1D"/>
    <w:rsid w:val="00D763AA"/>
    <w:rsid w:val="00DB5BEB"/>
    <w:rsid w:val="00E77120"/>
    <w:rsid w:val="00EA13AE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0F52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2017-09-08T09:18:00Z</cp:lastPrinted>
  <dcterms:created xsi:type="dcterms:W3CDTF">2017-09-08T09:19:00Z</dcterms:created>
  <dcterms:modified xsi:type="dcterms:W3CDTF">2017-09-08T09:21:00Z</dcterms:modified>
</cp:coreProperties>
</file>