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9E" w:rsidRPr="00110D5F" w:rsidRDefault="001D579E" w:rsidP="001D579E">
      <w:pPr>
        <w:jc w:val="center"/>
        <w:rPr>
          <w:rFonts w:ascii="Chiller" w:hAnsi="Chiller"/>
          <w:b/>
          <w:sz w:val="28"/>
        </w:rPr>
      </w:pPr>
      <w:r w:rsidRPr="00110D5F">
        <w:rPr>
          <w:rFonts w:ascii="Chiller" w:hAnsi="Chiller"/>
          <w:b/>
          <w:sz w:val="28"/>
        </w:rPr>
        <w:t>JUTARNJE INDIVIDUALNE INFORMACIJE</w:t>
      </w:r>
      <w:bookmarkStart w:id="0" w:name="_GoBack"/>
      <w:bookmarkEnd w:id="0"/>
    </w:p>
    <w:tbl>
      <w:tblPr>
        <w:tblStyle w:val="ivopisnatablicareetke6-isticanje6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4923"/>
        <w:gridCol w:w="2225"/>
        <w:gridCol w:w="1405"/>
      </w:tblGrid>
      <w:tr w:rsidR="00110D5F" w:rsidRPr="000B6ACB" w:rsidTr="0011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color w:val="0D0D0D" w:themeColor="text1" w:themeTint="F2"/>
                <w:sz w:val="24"/>
                <w:szCs w:val="24"/>
              </w:rPr>
            </w:pPr>
            <w:r w:rsidRPr="000B6ACB">
              <w:rPr>
                <w:rFonts w:ascii="Viner Hand ITC" w:hAnsi="Viner Hand ITC"/>
                <w:color w:val="0D0D0D" w:themeColor="text1" w:themeTint="F2"/>
                <w:sz w:val="24"/>
                <w:szCs w:val="24"/>
              </w:rPr>
              <w:t>Ime i prezime u</w:t>
            </w:r>
            <w:r w:rsidRPr="000B6ACB">
              <w:rPr>
                <w:rFonts w:ascii="Cambria" w:hAnsi="Cambria" w:cs="Cambria"/>
                <w:color w:val="0D0D0D" w:themeColor="text1" w:themeTint="F2"/>
                <w:sz w:val="24"/>
                <w:szCs w:val="24"/>
              </w:rPr>
              <w:t>č</w:t>
            </w:r>
            <w:r w:rsidRPr="000B6ACB">
              <w:rPr>
                <w:rFonts w:ascii="Viner Hand ITC" w:hAnsi="Viner Hand ITC"/>
                <w:color w:val="0D0D0D" w:themeColor="text1" w:themeTint="F2"/>
                <w:sz w:val="24"/>
                <w:szCs w:val="24"/>
              </w:rPr>
              <w:t>itelja</w:t>
            </w:r>
          </w:p>
        </w:tc>
        <w:tc>
          <w:tcPr>
            <w:tcW w:w="2225" w:type="dxa"/>
          </w:tcPr>
          <w:p w:rsidR="00110D5F" w:rsidRPr="000B6ACB" w:rsidRDefault="00110D5F" w:rsidP="00110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color w:val="0D0D0D" w:themeColor="text1" w:themeTint="F2"/>
                <w:sz w:val="24"/>
                <w:szCs w:val="24"/>
              </w:rPr>
            </w:pPr>
            <w:r w:rsidRPr="000B6ACB">
              <w:rPr>
                <w:rFonts w:ascii="Viner Hand ITC" w:hAnsi="Viner Hand ITC"/>
                <w:color w:val="0D0D0D" w:themeColor="text1" w:themeTint="F2"/>
                <w:sz w:val="24"/>
                <w:szCs w:val="24"/>
              </w:rPr>
              <w:t xml:space="preserve">       Dan                                    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color w:val="0D0D0D" w:themeColor="text1" w:themeTint="F2"/>
                <w:sz w:val="24"/>
                <w:szCs w:val="24"/>
              </w:rPr>
            </w:pPr>
            <w:r w:rsidRPr="000B6ACB">
              <w:rPr>
                <w:rFonts w:ascii="Viner Hand ITC" w:hAnsi="Viner Hand ITC"/>
                <w:color w:val="0D0D0D" w:themeColor="text1" w:themeTint="F2"/>
                <w:sz w:val="24"/>
                <w:szCs w:val="24"/>
              </w:rPr>
              <w:t>Sat</w:t>
            </w:r>
          </w:p>
        </w:tc>
      </w:tr>
      <w:tr w:rsidR="00110D5F" w:rsidRPr="000B6ACB" w:rsidTr="0011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Martina Brojan</w:t>
            </w:r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 w:cs="Cambria"/>
                <w:sz w:val="32"/>
                <w:szCs w:val="32"/>
              </w:rPr>
              <w:t>Ponedjeljak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2.sat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16"/>
                <w:szCs w:val="16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(8.30-09.20)</w:t>
            </w:r>
          </w:p>
        </w:tc>
      </w:tr>
      <w:tr w:rsidR="00110D5F" w:rsidRPr="000B6ACB" w:rsidTr="00110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En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đ</w:t>
            </w:r>
            <w:r w:rsidRPr="000B6ACB">
              <w:rPr>
                <w:rFonts w:ascii="Viner Hand ITC" w:hAnsi="Viner Hand ITC"/>
                <w:sz w:val="32"/>
                <w:szCs w:val="32"/>
              </w:rPr>
              <w:t>i</w:t>
            </w:r>
            <w:proofErr w:type="spellEnd"/>
            <w:r w:rsidRPr="000B6ACB">
              <w:rPr>
                <w:rFonts w:ascii="Viner Hand ITC" w:hAnsi="Viner Hand ITC"/>
                <w:sz w:val="32"/>
                <w:szCs w:val="32"/>
              </w:rPr>
              <w:t xml:space="preserve"> </w:t>
            </w: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Beu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č</w:t>
            </w:r>
            <w:r w:rsidRPr="000B6ACB">
              <w:rPr>
                <w:rFonts w:ascii="Viner Hand ITC" w:hAnsi="Viner Hand ITC"/>
                <w:sz w:val="32"/>
                <w:szCs w:val="32"/>
              </w:rPr>
              <w:t>i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Ponedjeljak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5.sat</w:t>
            </w:r>
          </w:p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(11.25-12.10)</w:t>
            </w:r>
          </w:p>
        </w:tc>
      </w:tr>
      <w:tr w:rsidR="00110D5F" w:rsidRPr="000B6ACB" w:rsidTr="0011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 xml:space="preserve">Darko </w:t>
            </w:r>
            <w:proofErr w:type="spellStart"/>
            <w:r w:rsidRPr="000B6ACB">
              <w:rPr>
                <w:rFonts w:ascii="Cambria" w:hAnsi="Cambria" w:cs="Cambria"/>
                <w:sz w:val="32"/>
                <w:szCs w:val="32"/>
              </w:rPr>
              <w:t>Č</w:t>
            </w:r>
            <w:r w:rsidRPr="000B6ACB">
              <w:rPr>
                <w:rFonts w:ascii="Viner Hand ITC" w:hAnsi="Viner Hand ITC"/>
                <w:sz w:val="32"/>
                <w:szCs w:val="32"/>
              </w:rPr>
              <w:t>erneha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Ponedjeljak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4.sat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(10.30-11.20)</w:t>
            </w:r>
          </w:p>
        </w:tc>
      </w:tr>
      <w:tr w:rsidR="00110D5F" w:rsidRPr="000B6ACB" w:rsidTr="00110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Ivana Koraca</w:t>
            </w:r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Utorak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7</w:t>
            </w:r>
            <w:r w:rsidRPr="000B6ACB">
              <w:rPr>
                <w:rFonts w:ascii="Viner Hand ITC" w:hAnsi="Viner Hand ITC"/>
                <w:sz w:val="32"/>
                <w:szCs w:val="32"/>
              </w:rPr>
              <w:t>.sat</w:t>
            </w:r>
          </w:p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</w:t>
            </w:r>
            <w:r>
              <w:rPr>
                <w:rFonts w:ascii="Viner Hand ITC" w:hAnsi="Viner Hand ITC"/>
                <w:sz w:val="16"/>
                <w:szCs w:val="16"/>
              </w:rPr>
              <w:t>13.15-14.00</w:t>
            </w:r>
            <w:r w:rsidRPr="000B6ACB">
              <w:rPr>
                <w:rFonts w:ascii="Viner Hand ITC" w:hAnsi="Viner Hand ITC"/>
                <w:sz w:val="16"/>
                <w:szCs w:val="16"/>
              </w:rPr>
              <w:t>)</w:t>
            </w:r>
          </w:p>
        </w:tc>
      </w:tr>
      <w:tr w:rsidR="00110D5F" w:rsidRPr="000B6ACB" w:rsidTr="0011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 xml:space="preserve">Mihaela </w:t>
            </w: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Kranj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č</w:t>
            </w:r>
            <w:r w:rsidRPr="000B6ACB">
              <w:rPr>
                <w:rFonts w:ascii="Viner Hand ITC" w:hAnsi="Viner Hand ITC"/>
                <w:sz w:val="32"/>
                <w:szCs w:val="32"/>
              </w:rPr>
              <w:t>i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Srijeda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5</w:t>
            </w:r>
            <w:r w:rsidRPr="000B6ACB">
              <w:rPr>
                <w:rFonts w:ascii="Viner Hand ITC" w:hAnsi="Viner Hand ITC"/>
                <w:sz w:val="32"/>
                <w:szCs w:val="32"/>
              </w:rPr>
              <w:t>.sat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(11.25-12.10)</w:t>
            </w:r>
          </w:p>
        </w:tc>
      </w:tr>
      <w:tr w:rsidR="00110D5F" w:rsidRPr="000B6ACB" w:rsidTr="00110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Manuel</w:t>
            </w:r>
            <w:proofErr w:type="spellEnd"/>
            <w:r w:rsidRPr="000B6ACB">
              <w:rPr>
                <w:rFonts w:ascii="Viner Hand ITC" w:hAnsi="Viner Hand ITC"/>
                <w:sz w:val="32"/>
                <w:szCs w:val="32"/>
              </w:rPr>
              <w:t xml:space="preserve"> </w:t>
            </w:r>
            <w:proofErr w:type="spellStart"/>
            <w:r w:rsidRPr="000B6ACB">
              <w:rPr>
                <w:rFonts w:ascii="Cambria" w:hAnsi="Cambria" w:cs="Cambria"/>
                <w:sz w:val="32"/>
                <w:szCs w:val="32"/>
              </w:rPr>
              <w:t>Č</w:t>
            </w:r>
            <w:r w:rsidRPr="000B6ACB">
              <w:rPr>
                <w:rFonts w:ascii="Viner Hand ITC" w:hAnsi="Viner Hand ITC"/>
                <w:sz w:val="32"/>
                <w:szCs w:val="32"/>
              </w:rPr>
              <w:t>erneka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 w:cs="Cambria"/>
                <w:sz w:val="32"/>
                <w:szCs w:val="32"/>
              </w:rPr>
              <w:t>Petak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6.sat</w:t>
            </w:r>
          </w:p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(12.15-13.00)</w:t>
            </w:r>
          </w:p>
        </w:tc>
      </w:tr>
      <w:tr w:rsidR="00110D5F" w:rsidRPr="000B6ACB" w:rsidTr="0011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110D5F" w:rsidRDefault="00110D5F" w:rsidP="00110D5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Viner Hand ITC" w:hAnsi="Viner Hand ITC"/>
                <w:sz w:val="32"/>
                <w:szCs w:val="32"/>
              </w:rPr>
              <w:t>Stojni</w:t>
            </w:r>
            <w:r>
              <w:rPr>
                <w:rFonts w:ascii="Calibri" w:hAnsi="Calibri" w:cs="Calibri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Utorak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4.sat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(10.30-11.20)</w:t>
            </w:r>
          </w:p>
        </w:tc>
      </w:tr>
      <w:tr w:rsidR="00110D5F" w:rsidRPr="000B6ACB" w:rsidTr="00110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 xml:space="preserve">Ksenija </w:t>
            </w: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Fonovi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Ponedjeljak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8</w:t>
            </w:r>
            <w:r w:rsidRPr="000B6ACB">
              <w:rPr>
                <w:rFonts w:ascii="Viner Hand ITC" w:hAnsi="Viner Hand ITC"/>
                <w:sz w:val="32"/>
                <w:szCs w:val="32"/>
              </w:rPr>
              <w:t>.sat</w:t>
            </w:r>
          </w:p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110D5F">
              <w:rPr>
                <w:rFonts w:ascii="Viner Hand ITC" w:hAnsi="Viner Hand ITC"/>
                <w:sz w:val="16"/>
                <w:szCs w:val="32"/>
              </w:rPr>
              <w:t>(14.05-14.50)</w:t>
            </w:r>
          </w:p>
        </w:tc>
      </w:tr>
      <w:tr w:rsidR="00110D5F" w:rsidRPr="000B6ACB" w:rsidTr="0011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Stanka Staniši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ć</w:t>
            </w:r>
          </w:p>
        </w:tc>
        <w:tc>
          <w:tcPr>
            <w:tcW w:w="2225" w:type="dxa"/>
          </w:tcPr>
          <w:p w:rsidR="00110D5F" w:rsidRPr="000B6ACB" w:rsidRDefault="00110D5F" w:rsidP="0011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 w:cs="Calibri"/>
                <w:sz w:val="32"/>
                <w:szCs w:val="32"/>
              </w:rPr>
            </w:pPr>
            <w:r>
              <w:rPr>
                <w:rFonts w:ascii="Viner Hand ITC" w:hAnsi="Viner Hand ITC" w:cs="Calibri"/>
                <w:sz w:val="32"/>
                <w:szCs w:val="32"/>
              </w:rPr>
              <w:t xml:space="preserve">    Utorak 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3</w:t>
            </w:r>
            <w:r w:rsidRPr="000B6ACB">
              <w:rPr>
                <w:rFonts w:ascii="Viner Hand ITC" w:hAnsi="Viner Hand ITC"/>
                <w:sz w:val="32"/>
                <w:szCs w:val="32"/>
              </w:rPr>
              <w:t>.sat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(9.25-10.10)</w:t>
            </w:r>
          </w:p>
        </w:tc>
      </w:tr>
      <w:tr w:rsidR="00110D5F" w:rsidRPr="000B6ACB" w:rsidTr="00110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 xml:space="preserve">Andrea </w:t>
            </w: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Dekli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 w:cs="Calibri"/>
                <w:sz w:val="32"/>
                <w:szCs w:val="32"/>
              </w:rPr>
            </w:pPr>
            <w:r w:rsidRPr="000B6ACB">
              <w:rPr>
                <w:rFonts w:ascii="Viner Hand ITC" w:hAnsi="Viner Hand ITC" w:cs="Calibri"/>
                <w:sz w:val="32"/>
                <w:szCs w:val="32"/>
              </w:rPr>
              <w:t>Petak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3.sat</w:t>
            </w:r>
          </w:p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(9.25-10.10)</w:t>
            </w:r>
          </w:p>
        </w:tc>
      </w:tr>
      <w:tr w:rsidR="00110D5F" w:rsidRPr="000B6ACB" w:rsidTr="0011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 xml:space="preserve">Gabriela </w:t>
            </w: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Isakagi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22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Petak</w:t>
            </w:r>
          </w:p>
        </w:tc>
        <w:tc>
          <w:tcPr>
            <w:tcW w:w="1405" w:type="dxa"/>
          </w:tcPr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4.sat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(10.30-11.20)</w:t>
            </w:r>
          </w:p>
        </w:tc>
      </w:tr>
      <w:tr w:rsidR="00110D5F" w:rsidRPr="000B6ACB" w:rsidTr="00110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 xml:space="preserve">Nedžad </w:t>
            </w:r>
            <w:proofErr w:type="spellStart"/>
            <w:r w:rsidRPr="000B6ACB">
              <w:rPr>
                <w:rFonts w:ascii="Viner Hand ITC" w:hAnsi="Viner Hand ITC"/>
                <w:sz w:val="32"/>
                <w:szCs w:val="32"/>
              </w:rPr>
              <w:t>Isakagi</w:t>
            </w:r>
            <w:r w:rsidRPr="000B6ACB">
              <w:rPr>
                <w:rFonts w:ascii="Cambria" w:hAnsi="Cambria" w:cs="Cambria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225" w:type="dxa"/>
          </w:tcPr>
          <w:p w:rsidR="00110D5F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Srijeda</w:t>
            </w:r>
          </w:p>
          <w:p w:rsidR="00110D5F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(svaka druga)</w:t>
            </w:r>
          </w:p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</w:p>
        </w:tc>
        <w:tc>
          <w:tcPr>
            <w:tcW w:w="1405" w:type="dxa"/>
          </w:tcPr>
          <w:p w:rsidR="00110D5F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3.sat</w:t>
            </w:r>
          </w:p>
          <w:p w:rsidR="00110D5F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(9.25-10.10)</w:t>
            </w:r>
          </w:p>
          <w:p w:rsidR="00110D5F" w:rsidRPr="00110D5F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Cs w:val="32"/>
              </w:rPr>
            </w:pPr>
            <w:r w:rsidRPr="00110D5F">
              <w:rPr>
                <w:rFonts w:ascii="Viner Hand ITC" w:hAnsi="Viner Hand ITC"/>
                <w:szCs w:val="32"/>
              </w:rPr>
              <w:t xml:space="preserve">Ili </w:t>
            </w:r>
          </w:p>
          <w:p w:rsidR="00110D5F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5.sat</w:t>
            </w:r>
          </w:p>
          <w:p w:rsidR="00110D5F" w:rsidRPr="000B6ACB" w:rsidRDefault="00110D5F" w:rsidP="0011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(11.25-12.10)</w:t>
            </w:r>
          </w:p>
        </w:tc>
      </w:tr>
      <w:tr w:rsidR="00110D5F" w:rsidRPr="000B6ACB" w:rsidTr="0011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110D5F" w:rsidRPr="000B6ACB" w:rsidRDefault="00110D5F" w:rsidP="00110D5F">
            <w:pPr>
              <w:jc w:val="center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 xml:space="preserve">Kristina </w:t>
            </w:r>
            <w:proofErr w:type="spellStart"/>
            <w:r>
              <w:rPr>
                <w:rFonts w:ascii="Viner Hand ITC" w:hAnsi="Viner Hand ITC"/>
                <w:sz w:val="32"/>
                <w:szCs w:val="32"/>
              </w:rPr>
              <w:t>Kalogjera</w:t>
            </w:r>
            <w:proofErr w:type="spellEnd"/>
          </w:p>
        </w:tc>
        <w:tc>
          <w:tcPr>
            <w:tcW w:w="2225" w:type="dxa"/>
          </w:tcPr>
          <w:p w:rsidR="00110D5F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32"/>
                <w:szCs w:val="32"/>
              </w:rPr>
              <w:t>Srijeda</w:t>
            </w:r>
          </w:p>
          <w:p w:rsidR="00110D5F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(svaka druga)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</w:p>
        </w:tc>
        <w:tc>
          <w:tcPr>
            <w:tcW w:w="1405" w:type="dxa"/>
          </w:tcPr>
          <w:p w:rsidR="00110D5F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3.sat</w:t>
            </w:r>
          </w:p>
          <w:p w:rsidR="00110D5F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(9.25-10.10)</w:t>
            </w:r>
          </w:p>
          <w:p w:rsidR="00110D5F" w:rsidRPr="00110D5F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Cs w:val="32"/>
              </w:rPr>
            </w:pPr>
            <w:r w:rsidRPr="00110D5F">
              <w:rPr>
                <w:rFonts w:ascii="Viner Hand ITC" w:hAnsi="Viner Hand ITC"/>
                <w:szCs w:val="32"/>
              </w:rPr>
              <w:t xml:space="preserve">Ili </w:t>
            </w:r>
          </w:p>
          <w:p w:rsidR="00110D5F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>
              <w:rPr>
                <w:rFonts w:ascii="Viner Hand ITC" w:hAnsi="Viner Hand ITC"/>
                <w:sz w:val="32"/>
                <w:szCs w:val="32"/>
              </w:rPr>
              <w:t>5.sat</w:t>
            </w:r>
          </w:p>
          <w:p w:rsidR="00110D5F" w:rsidRPr="000B6ACB" w:rsidRDefault="00110D5F" w:rsidP="0011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ner Hand ITC" w:hAnsi="Viner Hand ITC"/>
                <w:sz w:val="32"/>
                <w:szCs w:val="32"/>
              </w:rPr>
            </w:pPr>
            <w:r w:rsidRPr="000B6ACB">
              <w:rPr>
                <w:rFonts w:ascii="Viner Hand ITC" w:hAnsi="Viner Hand ITC"/>
                <w:sz w:val="16"/>
                <w:szCs w:val="16"/>
              </w:rPr>
              <w:t>(11.25-12.10)</w:t>
            </w:r>
          </w:p>
        </w:tc>
      </w:tr>
    </w:tbl>
    <w:p w:rsidR="004F7880" w:rsidRDefault="000B6ACB" w:rsidP="00110D5F">
      <w:pPr>
        <w:jc w:val="center"/>
      </w:pPr>
      <w:r>
        <w:rPr>
          <w:rFonts w:ascii="Baskerville Old Face" w:hAnsi="Baskerville Old Face"/>
          <w:b/>
        </w:rPr>
        <w:t>2018.-2019</w:t>
      </w:r>
    </w:p>
    <w:sectPr w:rsidR="004F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F1" w:rsidRDefault="008A08F1" w:rsidP="001D579E">
      <w:pPr>
        <w:spacing w:after="0" w:line="240" w:lineRule="auto"/>
      </w:pPr>
      <w:r>
        <w:separator/>
      </w:r>
    </w:p>
  </w:endnote>
  <w:endnote w:type="continuationSeparator" w:id="0">
    <w:p w:rsidR="008A08F1" w:rsidRDefault="008A08F1" w:rsidP="001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F1" w:rsidRDefault="008A08F1" w:rsidP="001D579E">
      <w:pPr>
        <w:spacing w:after="0" w:line="240" w:lineRule="auto"/>
      </w:pPr>
      <w:r>
        <w:separator/>
      </w:r>
    </w:p>
  </w:footnote>
  <w:footnote w:type="continuationSeparator" w:id="0">
    <w:p w:rsidR="008A08F1" w:rsidRDefault="008A08F1" w:rsidP="001D5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9E"/>
    <w:rsid w:val="000B6ACB"/>
    <w:rsid w:val="00110D5F"/>
    <w:rsid w:val="00193262"/>
    <w:rsid w:val="001D579E"/>
    <w:rsid w:val="002F12FC"/>
    <w:rsid w:val="004777C2"/>
    <w:rsid w:val="004F7880"/>
    <w:rsid w:val="005B60C3"/>
    <w:rsid w:val="008A08F1"/>
    <w:rsid w:val="00BE1D79"/>
    <w:rsid w:val="00E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F0BB"/>
  <w15:chartTrackingRefBased/>
  <w15:docId w15:val="{98AA7544-EDDA-416D-91D7-565A87D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D57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icareetke4-isticanje4">
    <w:name w:val="Grid Table 4 Accent 4"/>
    <w:basedOn w:val="Obinatablica"/>
    <w:uiPriority w:val="49"/>
    <w:rsid w:val="001D57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1D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79E"/>
  </w:style>
  <w:style w:type="paragraph" w:styleId="Podnoje">
    <w:name w:val="footer"/>
    <w:basedOn w:val="Normal"/>
    <w:link w:val="PodnojeChar"/>
    <w:uiPriority w:val="99"/>
    <w:unhideWhenUsed/>
    <w:rsid w:val="001D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79E"/>
  </w:style>
  <w:style w:type="table" w:styleId="ivopisnatablicareetke6-isticanje6">
    <w:name w:val="Grid Table 6 Colorful Accent 6"/>
    <w:basedOn w:val="Obinatablica"/>
    <w:uiPriority w:val="51"/>
    <w:rsid w:val="000B6A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</cp:lastModifiedBy>
  <cp:revision>2</cp:revision>
  <dcterms:created xsi:type="dcterms:W3CDTF">2019-01-31T10:21:00Z</dcterms:created>
  <dcterms:modified xsi:type="dcterms:W3CDTF">2019-01-31T10:21:00Z</dcterms:modified>
</cp:coreProperties>
</file>